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44" w:rsidRDefault="00294044" w:rsidP="004C0051">
      <w:pPr>
        <w:spacing w:before="200" w:after="240" w:line="360" w:lineRule="auto"/>
        <w:rPr>
          <w:rFonts w:ascii="Book Antiqua" w:eastAsia="Times New Roman" w:hAnsi="Book Antiqua" w:cs="Arial"/>
          <w:b/>
          <w:bCs/>
          <w:color w:val="000000"/>
          <w:sz w:val="48"/>
          <w:szCs w:val="48"/>
          <w:lang w:eastAsia="el-GR"/>
        </w:rPr>
      </w:pPr>
      <w:r w:rsidRPr="00294044">
        <w:rPr>
          <w:rFonts w:ascii="Book Antiqua" w:eastAsia="Times New Roman" w:hAnsi="Book Antiqua" w:cs="Arial"/>
          <w:b/>
          <w:bCs/>
          <w:noProof/>
          <w:color w:val="000000"/>
          <w:sz w:val="48"/>
          <w:szCs w:val="48"/>
          <w:lang w:eastAsia="el-GR"/>
        </w:rPr>
        <w:drawing>
          <wp:inline distT="0" distB="0" distL="0" distR="0">
            <wp:extent cx="5943600" cy="1581785"/>
            <wp:effectExtent l="0" t="0" r="0" b="0"/>
            <wp:docPr id="11" name="Εικόνα 1" descr="Άνοιγμα φωτογραφ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Άνοιγμα φωτογραφίας"/>
                    <pic:cNvPicPr>
                      <a:picLocks noChangeAspect="1" noChangeArrowheads="1"/>
                    </pic:cNvPicPr>
                  </pic:nvPicPr>
                  <pic:blipFill>
                    <a:blip r:embed="rId8" cstate="print"/>
                    <a:srcRect/>
                    <a:stretch>
                      <a:fillRect/>
                    </a:stretch>
                  </pic:blipFill>
                  <pic:spPr bwMode="auto">
                    <a:xfrm>
                      <a:off x="0" y="0"/>
                      <a:ext cx="5943600" cy="1581785"/>
                    </a:xfrm>
                    <a:prstGeom prst="rect">
                      <a:avLst/>
                    </a:prstGeom>
                    <a:noFill/>
                    <a:ln w="9525">
                      <a:noFill/>
                      <a:miter lim="800000"/>
                      <a:headEnd/>
                      <a:tailEnd/>
                    </a:ln>
                  </pic:spPr>
                </pic:pic>
              </a:graphicData>
            </a:graphic>
          </wp:inline>
        </w:drawing>
      </w:r>
    </w:p>
    <w:tbl>
      <w:tblPr>
        <w:tblpPr w:leftFromText="180" w:rightFromText="180" w:vertAnchor="page" w:horzAnchor="margin" w:tblpY="5288"/>
        <w:tblW w:w="974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10" w:type="dxa"/>
          <w:right w:w="10" w:type="dxa"/>
        </w:tblCellMar>
        <w:tblLook w:val="04A0"/>
      </w:tblPr>
      <w:tblGrid>
        <w:gridCol w:w="9746"/>
      </w:tblGrid>
      <w:tr w:rsidR="007B516A" w:rsidTr="007B516A">
        <w:tc>
          <w:tcPr>
            <w:tcW w:w="9746" w:type="dxa"/>
            <w:shd w:val="clear" w:color="auto" w:fill="auto"/>
            <w:tcMar>
              <w:top w:w="55" w:type="dxa"/>
              <w:left w:w="55" w:type="dxa"/>
              <w:bottom w:w="55" w:type="dxa"/>
              <w:right w:w="55" w:type="dxa"/>
            </w:tcMar>
          </w:tcPr>
          <w:p w:rsidR="007B516A" w:rsidRPr="000A2C78" w:rsidRDefault="007B516A" w:rsidP="007B516A">
            <w:pPr>
              <w:pStyle w:val="TableContents"/>
              <w:jc w:val="center"/>
              <w:rPr>
                <w:rFonts w:ascii="Book Antiqua" w:hAnsi="Book Antiqua"/>
                <w:b/>
                <w:sz w:val="32"/>
                <w:szCs w:val="32"/>
              </w:rPr>
            </w:pPr>
            <w:r w:rsidRPr="000A2C78">
              <w:rPr>
                <w:rFonts w:ascii="Book Antiqua" w:hAnsi="Book Antiqua"/>
                <w:b/>
                <w:sz w:val="32"/>
                <w:szCs w:val="32"/>
              </w:rPr>
              <w:t>1ο και 2ο</w:t>
            </w:r>
          </w:p>
          <w:p w:rsidR="007B516A" w:rsidRPr="000A2C78" w:rsidRDefault="007B516A" w:rsidP="007B516A">
            <w:pPr>
              <w:pStyle w:val="TableContents"/>
              <w:jc w:val="center"/>
              <w:rPr>
                <w:rFonts w:ascii="Book Antiqua" w:hAnsi="Book Antiqua"/>
                <w:b/>
                <w:sz w:val="32"/>
                <w:szCs w:val="32"/>
              </w:rPr>
            </w:pPr>
            <w:r w:rsidRPr="000A2C78">
              <w:rPr>
                <w:rFonts w:ascii="Book Antiqua" w:hAnsi="Book Antiqua"/>
                <w:b/>
                <w:sz w:val="32"/>
                <w:szCs w:val="32"/>
              </w:rPr>
              <w:t>ΕΡΓΑΣΤΗΡΙΑΚΟ ΚΕΝΤΡΟ</w:t>
            </w:r>
          </w:p>
          <w:p w:rsidR="007B516A" w:rsidRPr="000A2C78" w:rsidRDefault="007B516A" w:rsidP="007B516A">
            <w:pPr>
              <w:pStyle w:val="TableContents"/>
              <w:jc w:val="center"/>
              <w:rPr>
                <w:rFonts w:ascii="Book Antiqua" w:hAnsi="Book Antiqua"/>
                <w:b/>
                <w:sz w:val="32"/>
                <w:szCs w:val="32"/>
              </w:rPr>
            </w:pPr>
            <w:r w:rsidRPr="000A2C78">
              <w:rPr>
                <w:rFonts w:ascii="Book Antiqua" w:hAnsi="Book Antiqua"/>
                <w:b/>
                <w:sz w:val="32"/>
                <w:szCs w:val="32"/>
              </w:rPr>
              <w:t xml:space="preserve"> ΦΥΣΙΚΩΝ ΕΠΙΣΤΗΜΩΝ ΗΡΑΚΛΕΙΟΥ</w:t>
            </w:r>
          </w:p>
          <w:p w:rsidR="007B516A" w:rsidRPr="000A2C78" w:rsidRDefault="007B516A" w:rsidP="007B516A">
            <w:pPr>
              <w:pStyle w:val="TableContents"/>
              <w:jc w:val="center"/>
              <w:rPr>
                <w:rFonts w:ascii="Book Antiqua" w:hAnsi="Book Antiqua"/>
                <w:b/>
              </w:rPr>
            </w:pPr>
            <w:r w:rsidRPr="000A2C78">
              <w:rPr>
                <w:rFonts w:ascii="Book Antiqua" w:hAnsi="Book Antiqua"/>
                <w:b/>
                <w:sz w:val="32"/>
                <w:szCs w:val="32"/>
              </w:rPr>
              <w:t xml:space="preserve">Τοπικός Διαγωνισμός Πειραμάτων για τον </w:t>
            </w:r>
            <w:r w:rsidRPr="000A2C78">
              <w:rPr>
                <w:rFonts w:ascii="Book Antiqua" w:hAnsi="Book Antiqua"/>
                <w:b/>
                <w:sz w:val="32"/>
                <w:szCs w:val="32"/>
                <w:lang w:val="en-US"/>
              </w:rPr>
              <w:t>EOES</w:t>
            </w:r>
          </w:p>
          <w:p w:rsidR="007B516A" w:rsidRPr="000A2C78" w:rsidRDefault="007B516A" w:rsidP="007B516A">
            <w:pPr>
              <w:pStyle w:val="TableContents"/>
              <w:jc w:val="center"/>
              <w:rPr>
                <w:rFonts w:ascii="Book Antiqua" w:hAnsi="Book Antiqua"/>
                <w:b/>
                <w:sz w:val="32"/>
                <w:szCs w:val="32"/>
              </w:rPr>
            </w:pPr>
            <w:r>
              <w:rPr>
                <w:rFonts w:ascii="Book Antiqua" w:hAnsi="Book Antiqua"/>
                <w:b/>
                <w:sz w:val="32"/>
                <w:szCs w:val="32"/>
              </w:rPr>
              <w:t>Εξεταζόμενο Μάθημα: Φυσική</w:t>
            </w:r>
          </w:p>
          <w:p w:rsidR="007B516A" w:rsidRPr="000A2C78" w:rsidRDefault="007B516A" w:rsidP="007B516A">
            <w:pPr>
              <w:pStyle w:val="TableContents"/>
              <w:rPr>
                <w:rFonts w:ascii="Book Antiqua" w:hAnsi="Book Antiqua"/>
                <w:b/>
                <w:sz w:val="32"/>
                <w:szCs w:val="32"/>
              </w:rPr>
            </w:pPr>
            <w:r w:rsidRPr="000A2C78">
              <w:rPr>
                <w:rFonts w:ascii="Book Antiqua" w:hAnsi="Book Antiqua"/>
                <w:b/>
                <w:sz w:val="32"/>
                <w:szCs w:val="32"/>
              </w:rPr>
              <w:t xml:space="preserve">           </w:t>
            </w:r>
            <w:r>
              <w:rPr>
                <w:rFonts w:ascii="Book Antiqua" w:hAnsi="Book Antiqua"/>
                <w:b/>
                <w:sz w:val="32"/>
                <w:szCs w:val="32"/>
              </w:rPr>
              <w:t xml:space="preserve">                            </w:t>
            </w:r>
            <w:r w:rsidRPr="000A2C78">
              <w:rPr>
                <w:rFonts w:ascii="Book Antiqua" w:hAnsi="Book Antiqua"/>
                <w:b/>
                <w:sz w:val="32"/>
                <w:szCs w:val="32"/>
              </w:rPr>
              <w:t>Ηράκλειο 10 Δεκέμβρη 2022</w:t>
            </w:r>
          </w:p>
          <w:p w:rsidR="007B516A" w:rsidRPr="000A2C78" w:rsidRDefault="007B516A" w:rsidP="007B516A">
            <w:pPr>
              <w:pStyle w:val="TableContents"/>
              <w:jc w:val="center"/>
              <w:rPr>
                <w:rFonts w:ascii="Book Antiqua" w:hAnsi="Book Antiqua"/>
                <w:b/>
                <w:sz w:val="32"/>
                <w:szCs w:val="32"/>
              </w:rPr>
            </w:pPr>
            <w:r w:rsidRPr="000A2C78">
              <w:rPr>
                <w:rFonts w:ascii="Book Antiqua" w:hAnsi="Book Antiqua"/>
                <w:b/>
                <w:sz w:val="32"/>
                <w:szCs w:val="32"/>
              </w:rPr>
              <w:t>Υπεύθυνοι 1ου και 2ου ΕΚΦΕ : Αστρινός Τσουτσουδάκης</w:t>
            </w:r>
          </w:p>
          <w:p w:rsidR="007B516A" w:rsidRPr="000A2C78" w:rsidRDefault="007B516A" w:rsidP="007B516A">
            <w:pPr>
              <w:pStyle w:val="TableContents"/>
              <w:jc w:val="center"/>
              <w:rPr>
                <w:rFonts w:ascii="Book Antiqua" w:hAnsi="Book Antiqua"/>
                <w:sz w:val="32"/>
                <w:szCs w:val="32"/>
              </w:rPr>
            </w:pPr>
            <w:r w:rsidRPr="000A2C78">
              <w:rPr>
                <w:rFonts w:ascii="Book Antiqua" w:hAnsi="Book Antiqua"/>
                <w:b/>
                <w:sz w:val="32"/>
                <w:szCs w:val="32"/>
              </w:rPr>
              <w:t>και Ειρήνη Δερμιτζάκη</w:t>
            </w:r>
          </w:p>
        </w:tc>
      </w:tr>
      <w:tr w:rsidR="007B516A" w:rsidTr="007B516A">
        <w:tc>
          <w:tcPr>
            <w:tcW w:w="9746" w:type="dxa"/>
            <w:shd w:val="clear" w:color="auto" w:fill="auto"/>
            <w:tcMar>
              <w:top w:w="55" w:type="dxa"/>
              <w:left w:w="55" w:type="dxa"/>
              <w:bottom w:w="55" w:type="dxa"/>
              <w:right w:w="55" w:type="dxa"/>
            </w:tcMar>
          </w:tcPr>
          <w:p w:rsidR="007B516A" w:rsidRPr="000A2C78" w:rsidRDefault="007B516A" w:rsidP="007B516A">
            <w:pPr>
              <w:pStyle w:val="TableContents"/>
              <w:rPr>
                <w:sz w:val="32"/>
                <w:szCs w:val="32"/>
              </w:rPr>
            </w:pPr>
          </w:p>
          <w:p w:rsidR="007B516A" w:rsidRPr="000A2C78" w:rsidRDefault="007B516A" w:rsidP="007B516A">
            <w:pPr>
              <w:pStyle w:val="TableContents"/>
              <w:rPr>
                <w:rFonts w:ascii="Book Antiqua" w:hAnsi="Book Antiqua"/>
                <w:b/>
                <w:sz w:val="28"/>
                <w:szCs w:val="28"/>
              </w:rPr>
            </w:pPr>
            <w:r w:rsidRPr="000A2C78">
              <w:rPr>
                <w:rFonts w:ascii="Book Antiqua" w:hAnsi="Book Antiqua"/>
                <w:b/>
                <w:sz w:val="28"/>
                <w:szCs w:val="28"/>
              </w:rPr>
              <w:t xml:space="preserve">ΣΧΟΛΕΙΟ:                                                                                   </w:t>
            </w:r>
            <w:r w:rsidRPr="007544C8">
              <w:rPr>
                <w:rFonts w:ascii="Book Antiqua" w:hAnsi="Book Antiqua"/>
                <w:b/>
                <w:sz w:val="28"/>
                <w:szCs w:val="28"/>
              </w:rPr>
              <w:t xml:space="preserve">   </w:t>
            </w:r>
            <w:r w:rsidRPr="000A2C78">
              <w:rPr>
                <w:rFonts w:ascii="Book Antiqua" w:hAnsi="Book Antiqua"/>
                <w:b/>
                <w:sz w:val="28"/>
                <w:szCs w:val="28"/>
              </w:rPr>
              <w:t xml:space="preserve">      Βαθμός:                                                                                                                     </w:t>
            </w:r>
          </w:p>
          <w:p w:rsidR="007B516A" w:rsidRPr="000A2C78" w:rsidRDefault="007B516A" w:rsidP="007B516A">
            <w:pPr>
              <w:pStyle w:val="TableContents"/>
              <w:rPr>
                <w:rFonts w:ascii="Book Antiqua" w:hAnsi="Book Antiqua"/>
                <w:b/>
                <w:sz w:val="28"/>
                <w:szCs w:val="28"/>
              </w:rPr>
            </w:pPr>
            <w:r w:rsidRPr="000A2C78">
              <w:rPr>
                <w:rFonts w:ascii="Book Antiqua" w:hAnsi="Book Antiqua"/>
                <w:b/>
                <w:sz w:val="28"/>
                <w:szCs w:val="28"/>
              </w:rPr>
              <w:t xml:space="preserve">ΜΑΘΗΤΕΣ/ΤΡΙΕΣ                                                                                Θέση:    </w:t>
            </w:r>
          </w:p>
          <w:p w:rsidR="007B516A" w:rsidRDefault="007B516A" w:rsidP="007B516A">
            <w:pPr>
              <w:pStyle w:val="TableContents"/>
              <w:rPr>
                <w:rFonts w:ascii="Book Antiqua" w:hAnsi="Book Antiqua"/>
                <w:b/>
                <w:sz w:val="28"/>
                <w:szCs w:val="28"/>
                <w:lang w:val="en-US"/>
              </w:rPr>
            </w:pPr>
            <w:r w:rsidRPr="000A2C78">
              <w:rPr>
                <w:rFonts w:ascii="Book Antiqua" w:hAnsi="Book Antiqua"/>
                <w:b/>
                <w:sz w:val="28"/>
                <w:szCs w:val="28"/>
              </w:rPr>
              <w:t>1………</w:t>
            </w:r>
            <w:r>
              <w:rPr>
                <w:rFonts w:ascii="Book Antiqua" w:hAnsi="Book Antiqua"/>
                <w:b/>
                <w:sz w:val="28"/>
                <w:szCs w:val="28"/>
              </w:rPr>
              <w:t>……………………………………………………………………………</w:t>
            </w:r>
            <w:r>
              <w:rPr>
                <w:rFonts w:ascii="Book Antiqua" w:hAnsi="Book Antiqua"/>
                <w:b/>
                <w:sz w:val="28"/>
                <w:szCs w:val="28"/>
                <w:lang w:val="en-US"/>
              </w:rPr>
              <w:t>…</w:t>
            </w:r>
          </w:p>
          <w:p w:rsidR="007B516A" w:rsidRPr="000A2C78" w:rsidRDefault="007B516A" w:rsidP="007B516A">
            <w:pPr>
              <w:pStyle w:val="TableContents"/>
              <w:rPr>
                <w:rFonts w:ascii="Book Antiqua" w:hAnsi="Book Antiqua"/>
                <w:b/>
                <w:sz w:val="28"/>
                <w:szCs w:val="28"/>
                <w:lang w:val="en-US"/>
              </w:rPr>
            </w:pPr>
          </w:p>
          <w:p w:rsidR="007B516A" w:rsidRDefault="007B516A" w:rsidP="007B516A">
            <w:pPr>
              <w:pStyle w:val="TableContents"/>
              <w:rPr>
                <w:rFonts w:ascii="Book Antiqua" w:hAnsi="Book Antiqua"/>
                <w:b/>
                <w:sz w:val="28"/>
                <w:szCs w:val="28"/>
                <w:lang w:val="en-US"/>
              </w:rPr>
            </w:pPr>
            <w:r w:rsidRPr="000A2C78">
              <w:rPr>
                <w:rFonts w:ascii="Book Antiqua" w:hAnsi="Book Antiqua"/>
                <w:b/>
                <w:sz w:val="28"/>
                <w:szCs w:val="28"/>
              </w:rPr>
              <w:t>2…………………………</w:t>
            </w:r>
            <w:r>
              <w:rPr>
                <w:rFonts w:ascii="Book Antiqua" w:hAnsi="Book Antiqua"/>
                <w:b/>
                <w:sz w:val="28"/>
                <w:szCs w:val="28"/>
              </w:rPr>
              <w:t>……………………………………………………………</w:t>
            </w:r>
          </w:p>
          <w:p w:rsidR="007B516A" w:rsidRPr="000A2C78" w:rsidRDefault="007B516A" w:rsidP="007B516A">
            <w:pPr>
              <w:pStyle w:val="TableContents"/>
              <w:rPr>
                <w:rFonts w:ascii="Book Antiqua" w:hAnsi="Book Antiqua"/>
                <w:b/>
                <w:sz w:val="28"/>
                <w:szCs w:val="28"/>
                <w:lang w:val="en-US"/>
              </w:rPr>
            </w:pPr>
          </w:p>
          <w:p w:rsidR="007B516A" w:rsidRPr="000A2C78" w:rsidRDefault="007B516A" w:rsidP="007B516A">
            <w:pPr>
              <w:pStyle w:val="TableContents"/>
              <w:rPr>
                <w:sz w:val="28"/>
                <w:szCs w:val="28"/>
                <w:lang w:val="en-US"/>
              </w:rPr>
            </w:pPr>
            <w:r w:rsidRPr="000A2C78">
              <w:rPr>
                <w:rFonts w:ascii="Book Antiqua" w:hAnsi="Book Antiqua"/>
                <w:b/>
                <w:sz w:val="28"/>
                <w:szCs w:val="28"/>
              </w:rPr>
              <w:t>3………………………………………………………………………………………</w:t>
            </w:r>
          </w:p>
          <w:p w:rsidR="007B516A" w:rsidRPr="000A2C78" w:rsidRDefault="007B516A" w:rsidP="007B516A">
            <w:pPr>
              <w:pStyle w:val="TableContents"/>
              <w:rPr>
                <w:sz w:val="32"/>
                <w:szCs w:val="32"/>
              </w:rPr>
            </w:pPr>
          </w:p>
        </w:tc>
      </w:tr>
    </w:tbl>
    <w:p w:rsidR="004C0051" w:rsidRPr="008171F9" w:rsidRDefault="004C0051" w:rsidP="004C0051">
      <w:pPr>
        <w:spacing w:before="200" w:after="240" w:line="360" w:lineRule="auto"/>
        <w:rPr>
          <w:rFonts w:ascii="Book Antiqua" w:eastAsia="Times New Roman" w:hAnsi="Book Antiqua" w:cs="Arial"/>
          <w:color w:val="000000"/>
          <w:sz w:val="24"/>
          <w:szCs w:val="24"/>
          <w:lang w:eastAsia="el-GR"/>
        </w:rPr>
      </w:pPr>
    </w:p>
    <w:p w:rsidR="00294044" w:rsidRDefault="008A6D48" w:rsidP="0065268C">
      <w:pPr>
        <w:spacing w:before="200" w:after="240" w:line="360" w:lineRule="auto"/>
        <w:rPr>
          <w:rFonts w:ascii="Book Antiqua" w:eastAsia="Times New Roman" w:hAnsi="Book Antiqua" w:cs="Arial"/>
          <w:b/>
          <w:color w:val="000000"/>
          <w:sz w:val="24"/>
          <w:szCs w:val="24"/>
          <w:lang w:eastAsia="el-GR"/>
        </w:rPr>
      </w:pPr>
      <w:r w:rsidRPr="008171F9">
        <w:rPr>
          <w:rFonts w:ascii="Book Antiqua" w:eastAsia="Times New Roman" w:hAnsi="Book Antiqua" w:cs="Arial"/>
          <w:b/>
          <w:color w:val="000000"/>
          <w:sz w:val="24"/>
          <w:szCs w:val="24"/>
          <w:lang w:eastAsia="el-GR"/>
        </w:rPr>
        <w:t xml:space="preserve"> </w:t>
      </w:r>
      <w:r w:rsidR="00294044">
        <w:rPr>
          <w:rFonts w:ascii="Book Antiqua" w:eastAsia="Times New Roman" w:hAnsi="Book Antiqua" w:cs="Arial"/>
          <w:b/>
          <w:color w:val="000000"/>
          <w:sz w:val="24"/>
          <w:szCs w:val="24"/>
          <w:lang w:eastAsia="el-GR"/>
        </w:rPr>
        <w:t>Η Βαθμονόμηση ενός ηλεκτρικού αλατόμετρου</w:t>
      </w:r>
    </w:p>
    <w:p w:rsidR="0065268C" w:rsidRPr="008171F9" w:rsidRDefault="008A6D48" w:rsidP="0065268C">
      <w:pPr>
        <w:spacing w:before="200" w:after="240" w:line="360" w:lineRule="auto"/>
        <w:rPr>
          <w:rFonts w:ascii="Book Antiqua" w:eastAsia="Times New Roman" w:hAnsi="Book Antiqua" w:cs="Arial"/>
          <w:bCs/>
          <w:color w:val="000000"/>
          <w:sz w:val="24"/>
          <w:szCs w:val="24"/>
          <w:lang w:eastAsia="el-GR"/>
        </w:rPr>
      </w:pPr>
      <w:r w:rsidRPr="008171F9">
        <w:rPr>
          <w:rFonts w:ascii="Book Antiqua" w:eastAsia="Times New Roman" w:hAnsi="Book Antiqua" w:cs="Arial"/>
          <w:b/>
          <w:color w:val="000000"/>
          <w:sz w:val="24"/>
          <w:szCs w:val="24"/>
          <w:lang w:eastAsia="el-GR"/>
        </w:rPr>
        <w:t>Κεντρικό Ερώτημα:</w:t>
      </w:r>
      <w:r w:rsidR="004C0051" w:rsidRPr="008171F9">
        <w:rPr>
          <w:rFonts w:ascii="Book Antiqua" w:eastAsia="Times New Roman" w:hAnsi="Book Antiqua" w:cs="Arial"/>
          <w:color w:val="000000"/>
          <w:sz w:val="24"/>
          <w:szCs w:val="24"/>
          <w:lang w:eastAsia="el-GR"/>
        </w:rPr>
        <w:t xml:space="preserve"> Ποια σχέση έχει η περιεκτικότητα του αλατόνερου σε αλάτι με την ικανότητα του να άγει το ηλεκτρικό ρεύμα;</w:t>
      </w:r>
      <w:r w:rsidR="0065268C" w:rsidRPr="008171F9">
        <w:rPr>
          <w:rFonts w:ascii="Book Antiqua" w:eastAsia="Times New Roman" w:hAnsi="Book Antiqua" w:cs="Arial"/>
          <w:bCs/>
          <w:color w:val="000000"/>
          <w:sz w:val="24"/>
          <w:szCs w:val="24"/>
          <w:lang w:eastAsia="el-GR"/>
        </w:rPr>
        <w:t xml:space="preserve"> </w:t>
      </w:r>
    </w:p>
    <w:p w:rsidR="008A6D48" w:rsidRPr="008171F9" w:rsidRDefault="00480743" w:rsidP="0020699B">
      <w:pPr>
        <w:spacing w:before="200" w:after="24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Στην περιοχή του Η</w:t>
      </w:r>
      <w:r w:rsidR="008171F9">
        <w:rPr>
          <w:rFonts w:ascii="Book Antiqua" w:eastAsia="Times New Roman" w:hAnsi="Book Antiqua" w:cs="Arial"/>
          <w:color w:val="000000"/>
          <w:sz w:val="24"/>
          <w:szCs w:val="24"/>
          <w:lang w:eastAsia="el-GR"/>
        </w:rPr>
        <w:t xml:space="preserve">ρακλείου εκβάλλει ο Αλμυρός ποταμός, </w:t>
      </w:r>
      <w:r w:rsidRPr="008171F9">
        <w:rPr>
          <w:rFonts w:ascii="Book Antiqua" w:eastAsia="Times New Roman" w:hAnsi="Book Antiqua" w:cs="Arial"/>
          <w:color w:val="000000"/>
          <w:sz w:val="24"/>
          <w:szCs w:val="24"/>
          <w:lang w:eastAsia="el-GR"/>
        </w:rPr>
        <w:t>μεταφέροντας μεγάλες ποσότητες νερού από τα χιόνια του Ψηλορείτη. Ωστόσο, για διάφορους λόγους η θάλασσα έχει εισέλθει στον υδροφόρο ορίζοντα, με αποτέλεσμα το νερό του ποταμού να μην είναι «γλυκό» αλλά υφάλμυρο, δηλαδή να έχει μέσα του αλάτι. Προκειμένου να χρησιμοποιηθεί</w:t>
      </w:r>
      <w:r w:rsidR="004C0051" w:rsidRPr="008171F9">
        <w:rPr>
          <w:rFonts w:ascii="Book Antiqua" w:eastAsia="Times New Roman" w:hAnsi="Book Antiqua" w:cs="Arial"/>
          <w:color w:val="000000"/>
          <w:sz w:val="24"/>
          <w:szCs w:val="24"/>
          <w:lang w:eastAsia="el-GR"/>
        </w:rPr>
        <w:t xml:space="preserve"> το</w:t>
      </w:r>
      <w:r w:rsidRPr="008171F9">
        <w:rPr>
          <w:rFonts w:ascii="Book Antiqua" w:eastAsia="Times New Roman" w:hAnsi="Book Antiqua" w:cs="Arial"/>
          <w:color w:val="000000"/>
          <w:sz w:val="24"/>
          <w:szCs w:val="24"/>
          <w:lang w:eastAsia="el-GR"/>
        </w:rPr>
        <w:t xml:space="preserve"> νερό, πρέπει να αφαλατωθεί και απαιτείται η χρήση οργάνων που θα ελέγχουν αν το αποτέλεσμα της αφαλάτωσης είναι ικανοποιητικό, αν δηλαδή το νερό που προκύπτει είναι αρκετά «γλυκό» ώστε να μπορούμε να το πιούμε. Την αρχή λειτουργίας </w:t>
      </w:r>
      <w:r w:rsidR="004C0051" w:rsidRPr="008171F9">
        <w:rPr>
          <w:rFonts w:ascii="Book Antiqua" w:eastAsia="Times New Roman" w:hAnsi="Book Antiqua" w:cs="Arial"/>
          <w:color w:val="000000"/>
          <w:sz w:val="24"/>
          <w:szCs w:val="24"/>
          <w:lang w:eastAsia="el-GR"/>
        </w:rPr>
        <w:t>του</w:t>
      </w:r>
      <w:r w:rsidR="008171F9">
        <w:rPr>
          <w:rFonts w:ascii="Book Antiqua" w:eastAsia="Times New Roman" w:hAnsi="Book Antiqua" w:cs="Arial"/>
          <w:color w:val="000000"/>
          <w:sz w:val="24"/>
          <w:szCs w:val="24"/>
          <w:lang w:eastAsia="el-GR"/>
        </w:rPr>
        <w:t xml:space="preserve"> ηλεκτρικού</w:t>
      </w:r>
      <w:r w:rsidR="004C0051" w:rsidRPr="008171F9">
        <w:rPr>
          <w:rFonts w:ascii="Book Antiqua" w:eastAsia="Times New Roman" w:hAnsi="Book Antiqua" w:cs="Arial"/>
          <w:color w:val="000000"/>
          <w:sz w:val="24"/>
          <w:szCs w:val="24"/>
          <w:lang w:eastAsia="el-GR"/>
        </w:rPr>
        <w:t xml:space="preserve"> Αλατόμετρου, </w:t>
      </w:r>
      <w:r w:rsidRPr="008171F9">
        <w:rPr>
          <w:rFonts w:ascii="Book Antiqua" w:eastAsia="Times New Roman" w:hAnsi="Book Antiqua" w:cs="Arial"/>
          <w:color w:val="000000"/>
          <w:sz w:val="24"/>
          <w:szCs w:val="24"/>
          <w:lang w:eastAsia="el-GR"/>
        </w:rPr>
        <w:t>ενός οργάνου που θα μπορούσε να χρησιμοποιηθε</w:t>
      </w:r>
      <w:r w:rsidR="008171F9">
        <w:rPr>
          <w:rFonts w:ascii="Book Antiqua" w:eastAsia="Times New Roman" w:hAnsi="Book Antiqua" w:cs="Arial"/>
          <w:color w:val="000000"/>
          <w:sz w:val="24"/>
          <w:szCs w:val="24"/>
          <w:lang w:eastAsia="el-GR"/>
        </w:rPr>
        <w:t>ί σε αυτό τον έλεγχο, θα μελετήσουμε</w:t>
      </w:r>
      <w:r w:rsidR="004C0051" w:rsidRPr="008171F9">
        <w:rPr>
          <w:rFonts w:ascii="Book Antiqua" w:eastAsia="Times New Roman" w:hAnsi="Book Antiqua" w:cs="Arial"/>
          <w:color w:val="000000"/>
          <w:sz w:val="24"/>
          <w:szCs w:val="24"/>
          <w:lang w:eastAsia="el-GR"/>
        </w:rPr>
        <w:t xml:space="preserve"> εδώ. </w:t>
      </w:r>
    </w:p>
    <w:p w:rsidR="008A6D48" w:rsidRDefault="008A6D48" w:rsidP="00A84935">
      <w:pPr>
        <w:spacing w:after="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b/>
          <w:color w:val="000000"/>
          <w:sz w:val="44"/>
          <w:szCs w:val="44"/>
          <w:lang w:eastAsia="el-GR"/>
        </w:rPr>
        <w:t>Λ</w:t>
      </w:r>
      <w:r w:rsidRPr="008171F9">
        <w:rPr>
          <w:rFonts w:ascii="Book Antiqua" w:eastAsia="Times New Roman" w:hAnsi="Book Antiqua" w:cs="Arial"/>
          <w:b/>
          <w:color w:val="000000"/>
          <w:sz w:val="24"/>
          <w:szCs w:val="24"/>
          <w:lang w:eastAsia="el-GR"/>
        </w:rPr>
        <w:t xml:space="preserve">έξεις κλειδιά: </w:t>
      </w:r>
      <w:r w:rsidRPr="008171F9">
        <w:rPr>
          <w:rFonts w:ascii="Book Antiqua" w:eastAsia="Times New Roman" w:hAnsi="Book Antiqua" w:cs="Arial"/>
          <w:color w:val="000000"/>
          <w:sz w:val="24"/>
          <w:szCs w:val="24"/>
          <w:lang w:eastAsia="el-GR"/>
        </w:rPr>
        <w:t>Βολτάμετρο (αλατό</w:t>
      </w:r>
      <w:r w:rsidRPr="008171F9">
        <w:rPr>
          <w:rFonts w:ascii="Book Antiqua" w:eastAsia="Times New Roman" w:hAnsi="Book Antiqua" w:cs="Arial"/>
          <w:b/>
          <w:color w:val="000000"/>
          <w:sz w:val="24"/>
          <w:szCs w:val="24"/>
          <w:lang w:eastAsia="el-GR"/>
        </w:rPr>
        <w:t>μετρο</w:t>
      </w:r>
      <w:r w:rsidRPr="008171F9">
        <w:rPr>
          <w:rFonts w:ascii="Book Antiqua" w:eastAsia="Times New Roman" w:hAnsi="Book Antiqua" w:cs="Arial"/>
          <w:color w:val="000000"/>
          <w:sz w:val="24"/>
          <w:szCs w:val="24"/>
          <w:lang w:eastAsia="el-GR"/>
        </w:rPr>
        <w:t>), Ιοντικό διάλυμα (αλατό</w:t>
      </w:r>
      <w:r w:rsidRPr="008171F9">
        <w:rPr>
          <w:rFonts w:ascii="Book Antiqua" w:eastAsia="Times New Roman" w:hAnsi="Book Antiqua" w:cs="Arial"/>
          <w:b/>
          <w:color w:val="000000"/>
          <w:sz w:val="24"/>
          <w:szCs w:val="24"/>
          <w:lang w:eastAsia="el-GR"/>
        </w:rPr>
        <w:t>νερο</w:t>
      </w:r>
      <w:r w:rsidRPr="008171F9">
        <w:rPr>
          <w:rFonts w:ascii="Book Antiqua" w:eastAsia="Times New Roman" w:hAnsi="Book Antiqua" w:cs="Arial"/>
          <w:color w:val="000000"/>
          <w:sz w:val="24"/>
          <w:szCs w:val="24"/>
          <w:lang w:eastAsia="el-GR"/>
        </w:rPr>
        <w:t xml:space="preserve">), αγωγιμότητα </w:t>
      </w:r>
      <w:r w:rsidR="002E387B" w:rsidRPr="008171F9">
        <w:rPr>
          <w:rFonts w:ascii="Book Antiqua" w:eastAsia="Times New Roman" w:hAnsi="Book Antiqua" w:cs="Arial"/>
          <w:color w:val="000000"/>
          <w:sz w:val="24"/>
          <w:szCs w:val="24"/>
          <w:lang w:eastAsia="el-GR"/>
        </w:rPr>
        <w:t>βολτάμετρου</w:t>
      </w:r>
      <w:r w:rsidRPr="008171F9">
        <w:rPr>
          <w:rFonts w:ascii="Book Antiqua" w:eastAsia="Times New Roman" w:hAnsi="Book Antiqua" w:cs="Arial"/>
          <w:color w:val="000000"/>
          <w:sz w:val="24"/>
          <w:szCs w:val="24"/>
          <w:lang w:eastAsia="el-GR"/>
        </w:rPr>
        <w:t xml:space="preserve">, περιεκτικότητα διαλύματος βάρος κατά όγκο </w:t>
      </w:r>
      <w:r w:rsidR="0065268C" w:rsidRPr="008171F9">
        <w:rPr>
          <w:rFonts w:ascii="Book Antiqua" w:eastAsia="Times New Roman" w:hAnsi="Book Antiqua" w:cs="Arial"/>
          <w:color w:val="000000"/>
          <w:sz w:val="24"/>
          <w:szCs w:val="24"/>
          <w:lang w:eastAsia="el-GR"/>
        </w:rPr>
        <w:t>%</w:t>
      </w:r>
      <w:r w:rsidRPr="008171F9">
        <w:rPr>
          <w:rFonts w:ascii="Book Antiqua" w:eastAsia="Times New Roman" w:hAnsi="Book Antiqua" w:cs="Arial"/>
          <w:color w:val="000000"/>
          <w:sz w:val="24"/>
          <w:szCs w:val="24"/>
          <w:lang w:eastAsia="el-GR"/>
        </w:rPr>
        <w:t>(</w:t>
      </w:r>
      <w:r w:rsidRPr="008171F9">
        <w:rPr>
          <w:rFonts w:ascii="Book Antiqua" w:eastAsia="Times New Roman" w:hAnsi="Book Antiqua" w:cs="Arial"/>
          <w:color w:val="000000"/>
          <w:sz w:val="24"/>
          <w:szCs w:val="24"/>
          <w:lang w:val="en-US" w:eastAsia="el-GR"/>
        </w:rPr>
        <w:t>w</w:t>
      </w:r>
      <w:r w:rsidRPr="008171F9">
        <w:rPr>
          <w:rFonts w:ascii="Book Antiqua" w:eastAsia="Times New Roman" w:hAnsi="Book Antiqua" w:cs="Arial"/>
          <w:color w:val="000000"/>
          <w:sz w:val="24"/>
          <w:szCs w:val="24"/>
          <w:lang w:eastAsia="el-GR"/>
        </w:rPr>
        <w:t>/</w:t>
      </w:r>
      <w:r w:rsidRPr="008171F9">
        <w:rPr>
          <w:rFonts w:ascii="Book Antiqua" w:eastAsia="Times New Roman" w:hAnsi="Book Antiqua" w:cs="Arial"/>
          <w:color w:val="000000"/>
          <w:sz w:val="24"/>
          <w:szCs w:val="24"/>
          <w:lang w:val="en-US" w:eastAsia="el-GR"/>
        </w:rPr>
        <w:t>v</w:t>
      </w:r>
      <w:r w:rsidRPr="008171F9">
        <w:rPr>
          <w:rFonts w:ascii="Book Antiqua" w:eastAsia="Times New Roman" w:hAnsi="Book Antiqua" w:cs="Arial"/>
          <w:color w:val="000000"/>
          <w:sz w:val="24"/>
          <w:szCs w:val="24"/>
          <w:lang w:eastAsia="el-GR"/>
        </w:rPr>
        <w:t>)</w:t>
      </w:r>
      <w:r w:rsidR="002E387B" w:rsidRPr="008171F9">
        <w:rPr>
          <w:rFonts w:ascii="Book Antiqua" w:eastAsia="Times New Roman" w:hAnsi="Book Antiqua" w:cs="Arial"/>
          <w:color w:val="000000"/>
          <w:sz w:val="24"/>
          <w:szCs w:val="24"/>
          <w:lang w:eastAsia="el-GR"/>
        </w:rPr>
        <w:t>.</w:t>
      </w:r>
    </w:p>
    <w:p w:rsidR="007B516A" w:rsidRPr="00007929" w:rsidRDefault="007B516A" w:rsidP="007B516A">
      <w:pPr>
        <w:spacing w:before="200" w:after="240" w:line="360" w:lineRule="auto"/>
        <w:rPr>
          <w:rFonts w:ascii="Book Antiqua" w:eastAsia="Times New Roman" w:hAnsi="Book Antiqua" w:cs="Arial"/>
          <w:b/>
          <w:bCs/>
          <w:color w:val="000000"/>
          <w:sz w:val="24"/>
          <w:szCs w:val="24"/>
          <w:lang w:eastAsia="el-GR"/>
        </w:rPr>
      </w:pPr>
      <w:r w:rsidRPr="00007929">
        <w:rPr>
          <w:rFonts w:ascii="Book Antiqua" w:eastAsia="Times New Roman" w:hAnsi="Book Antiqua" w:cs="Arial"/>
          <w:b/>
          <w:bCs/>
          <w:color w:val="000000"/>
          <w:sz w:val="24"/>
          <w:szCs w:val="24"/>
          <w:lang w:eastAsia="el-GR"/>
        </w:rPr>
        <w:t>Γλωσσάρι</w:t>
      </w:r>
    </w:p>
    <w:p w:rsidR="007B516A" w:rsidRPr="007B516A" w:rsidRDefault="007B516A" w:rsidP="007B516A">
      <w:pPr>
        <w:spacing w:before="200" w:after="240" w:line="360" w:lineRule="auto"/>
        <w:rPr>
          <w:rFonts w:ascii="Book Antiqua" w:eastAsia="Times New Roman" w:hAnsi="Book Antiqua" w:cs="Arial"/>
          <w:bCs/>
          <w:color w:val="000000"/>
          <w:sz w:val="24"/>
          <w:szCs w:val="24"/>
          <w:lang w:eastAsia="el-GR"/>
        </w:rPr>
      </w:pPr>
      <w:r w:rsidRPr="00007929">
        <w:rPr>
          <w:rFonts w:ascii="Book Antiqua" w:eastAsia="Times New Roman" w:hAnsi="Book Antiqua" w:cs="Arial"/>
          <w:b/>
          <w:bCs/>
          <w:color w:val="000000"/>
          <w:sz w:val="24"/>
          <w:szCs w:val="24"/>
          <w:lang w:eastAsia="el-GR"/>
        </w:rPr>
        <w:t xml:space="preserve">Άγω: </w:t>
      </w:r>
      <w:r w:rsidRPr="00007929">
        <w:rPr>
          <w:rFonts w:ascii="Book Antiqua" w:eastAsia="Times New Roman" w:hAnsi="Book Antiqua" w:cs="Arial"/>
          <w:bCs/>
          <w:color w:val="000000"/>
          <w:sz w:val="24"/>
          <w:szCs w:val="24"/>
          <w:lang w:eastAsia="el-GR"/>
        </w:rPr>
        <w:t>Οδηγώ, μετακινώ, επιτρέπω τη δίοδο!</w:t>
      </w:r>
    </w:p>
    <w:p w:rsidR="00B66F6C" w:rsidRPr="008171F9" w:rsidRDefault="002E387B" w:rsidP="00B66F6C">
      <w:pPr>
        <w:spacing w:after="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b/>
          <w:color w:val="000000"/>
          <w:sz w:val="44"/>
          <w:szCs w:val="44"/>
          <w:lang w:eastAsia="el-GR"/>
        </w:rPr>
        <w:t>Θ</w:t>
      </w:r>
      <w:r w:rsidRPr="008171F9">
        <w:rPr>
          <w:rFonts w:ascii="Book Antiqua" w:eastAsia="Times New Roman" w:hAnsi="Book Antiqua" w:cs="Arial"/>
          <w:b/>
          <w:color w:val="000000"/>
          <w:sz w:val="24"/>
          <w:szCs w:val="24"/>
          <w:lang w:eastAsia="el-GR"/>
        </w:rPr>
        <w:t>εωρία:</w:t>
      </w:r>
      <w:r w:rsidR="00A84935" w:rsidRPr="008171F9">
        <w:rPr>
          <w:rFonts w:ascii="Book Antiqua" w:eastAsia="Times New Roman" w:hAnsi="Book Antiqua" w:cs="Arial"/>
          <w:b/>
          <w:color w:val="000000"/>
          <w:sz w:val="24"/>
          <w:szCs w:val="24"/>
          <w:lang w:eastAsia="el-GR"/>
        </w:rPr>
        <w:t xml:space="preserve"> </w:t>
      </w:r>
      <w:r w:rsidR="00A84935" w:rsidRPr="008171F9">
        <w:rPr>
          <w:rFonts w:ascii="Book Antiqua" w:eastAsia="Times New Roman" w:hAnsi="Book Antiqua" w:cs="Arial"/>
          <w:color w:val="000000"/>
          <w:sz w:val="24"/>
          <w:szCs w:val="24"/>
          <w:lang w:eastAsia="el-GR"/>
        </w:rPr>
        <w:t>Ένα ιοντικό διάλυμα είναι γενικά αγωγός του ηλεκτρικού ρεύματος</w:t>
      </w:r>
      <w:r w:rsidR="00B66F6C" w:rsidRPr="008171F9">
        <w:rPr>
          <w:rFonts w:ascii="Book Antiqua" w:eastAsia="Times New Roman" w:hAnsi="Book Antiqua" w:cs="Arial"/>
          <w:color w:val="000000"/>
          <w:sz w:val="24"/>
          <w:szCs w:val="24"/>
          <w:lang w:eastAsia="el-GR"/>
        </w:rPr>
        <w:t xml:space="preserve"> και κάτω από προϋποθέσεις υπακούει στο νόμο του </w:t>
      </w:r>
      <w:r w:rsidR="00B66F6C" w:rsidRPr="008171F9">
        <w:rPr>
          <w:rFonts w:ascii="Book Antiqua" w:eastAsia="Times New Roman" w:hAnsi="Book Antiqua" w:cs="Arial"/>
          <w:color w:val="000000"/>
          <w:sz w:val="24"/>
          <w:szCs w:val="24"/>
          <w:lang w:val="en-US" w:eastAsia="el-GR"/>
        </w:rPr>
        <w:t>Ohm</w:t>
      </w:r>
      <w:r w:rsidR="00791A2B" w:rsidRPr="008171F9">
        <w:rPr>
          <w:rFonts w:ascii="Book Antiqua" w:eastAsia="Times New Roman" w:hAnsi="Book Antiqua" w:cs="Arial"/>
          <w:color w:val="000000"/>
          <w:sz w:val="24"/>
          <w:szCs w:val="24"/>
          <w:lang w:eastAsia="el-GR"/>
        </w:rPr>
        <w:t xml:space="preserve">:   </w:t>
      </w:r>
      <m:oMath>
        <m:r>
          <m:rPr>
            <m:sty m:val="bi"/>
          </m:rPr>
          <w:rPr>
            <w:rFonts w:ascii="Cambria Math" w:eastAsia="Times New Roman" w:hAnsi="Cambria Math" w:cs="Arial"/>
            <w:color w:val="000000"/>
            <w:sz w:val="32"/>
            <w:szCs w:val="32"/>
            <w:lang w:eastAsia="el-GR"/>
          </w:rPr>
          <m:t>I</m:t>
        </m:r>
        <m:r>
          <m:rPr>
            <m:sty m:val="bi"/>
          </m:rPr>
          <w:rPr>
            <w:rFonts w:ascii="Cambria Math" w:eastAsia="Times New Roman" w:hAnsi="Book Antiqua" w:cs="Arial"/>
            <w:color w:val="000000"/>
            <w:sz w:val="32"/>
            <w:szCs w:val="32"/>
            <w:lang w:eastAsia="el-GR"/>
          </w:rPr>
          <m:t>=</m:t>
        </m:r>
        <m:f>
          <m:fPr>
            <m:ctrlPr>
              <w:rPr>
                <w:rFonts w:ascii="Cambria Math" w:eastAsia="Times New Roman" w:hAnsi="Book Antiqua" w:cs="Arial"/>
                <w:b/>
                <w:i/>
                <w:color w:val="000000"/>
                <w:sz w:val="32"/>
                <w:szCs w:val="32"/>
                <w:lang w:eastAsia="el-GR"/>
              </w:rPr>
            </m:ctrlPr>
          </m:fPr>
          <m:num>
            <m:r>
              <m:rPr>
                <m:sty m:val="bi"/>
              </m:rPr>
              <w:rPr>
                <w:rFonts w:ascii="Cambria Math" w:eastAsia="Times New Roman" w:hAnsi="Cambria Math" w:cs="Arial"/>
                <w:color w:val="000000"/>
                <w:sz w:val="32"/>
                <w:szCs w:val="32"/>
                <w:lang w:val="en-US" w:eastAsia="el-GR"/>
              </w:rPr>
              <m:t>V</m:t>
            </m:r>
          </m:num>
          <m:den>
            <m:r>
              <m:rPr>
                <m:sty m:val="bi"/>
              </m:rPr>
              <w:rPr>
                <w:rFonts w:ascii="Cambria Math" w:eastAsia="Times New Roman" w:hAnsi="Cambria Math" w:cs="Arial"/>
                <w:color w:val="000000"/>
                <w:sz w:val="32"/>
                <w:szCs w:val="32"/>
                <w:lang w:eastAsia="el-GR"/>
              </w:rPr>
              <m:t>R</m:t>
            </m:r>
          </m:den>
        </m:f>
      </m:oMath>
      <w:r w:rsidR="00025AF5">
        <w:rPr>
          <w:rFonts w:ascii="Book Antiqua" w:eastAsia="Times New Roman" w:hAnsi="Book Antiqua" w:cs="Arial"/>
          <w:b/>
          <w:color w:val="000000"/>
          <w:sz w:val="32"/>
          <w:szCs w:val="32"/>
          <w:lang w:eastAsia="el-GR"/>
        </w:rPr>
        <w:t xml:space="preserve">     (1)</w:t>
      </w:r>
    </w:p>
    <w:p w:rsidR="00A84935" w:rsidRPr="008171F9" w:rsidRDefault="007A4DEA" w:rsidP="00B66F6C">
      <w:pPr>
        <w:spacing w:after="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 xml:space="preserve"> </w:t>
      </w:r>
      <w:r w:rsidR="00A84935" w:rsidRPr="008171F9">
        <w:rPr>
          <w:rFonts w:ascii="Book Antiqua" w:eastAsia="Times New Roman" w:hAnsi="Book Antiqua" w:cs="Arial"/>
          <w:color w:val="000000"/>
          <w:sz w:val="24"/>
          <w:szCs w:val="24"/>
          <w:lang w:eastAsia="el-GR"/>
        </w:rPr>
        <w:t xml:space="preserve">Σε ένα δοχείο που περιέχει διάλυμα άλατος βυθίζουμε δύο ίδια μεταλλικά ελάσματα </w:t>
      </w:r>
      <w:r w:rsidR="00A84935" w:rsidRPr="008171F9">
        <w:rPr>
          <w:rFonts w:ascii="Book Antiqua" w:eastAsia="Times New Roman" w:hAnsi="Book Antiqua" w:cs="Arial"/>
          <w:b/>
          <w:color w:val="000000"/>
          <w:sz w:val="24"/>
          <w:szCs w:val="24"/>
          <w:lang w:eastAsia="el-GR"/>
        </w:rPr>
        <w:t xml:space="preserve">(ηλεκτρόδια). </w:t>
      </w:r>
      <w:r w:rsidR="00791A2B" w:rsidRPr="008171F9">
        <w:rPr>
          <w:rFonts w:ascii="Book Antiqua" w:eastAsia="Times New Roman" w:hAnsi="Book Antiqua" w:cs="Arial"/>
          <w:color w:val="000000"/>
          <w:sz w:val="24"/>
          <w:szCs w:val="24"/>
          <w:lang w:eastAsia="el-GR"/>
        </w:rPr>
        <w:t>Αν το αλάτι είναι το χλωριούχο νάτριο (</w:t>
      </w:r>
      <w:r w:rsidR="00791A2B" w:rsidRPr="008171F9">
        <w:rPr>
          <w:rFonts w:ascii="Book Antiqua" w:eastAsia="Times New Roman" w:hAnsi="Book Antiqua" w:cs="Arial"/>
          <w:color w:val="000000"/>
          <w:sz w:val="24"/>
          <w:szCs w:val="24"/>
          <w:lang w:val="en-US" w:eastAsia="el-GR"/>
        </w:rPr>
        <w:t>NaCl</w:t>
      </w:r>
      <w:r w:rsidR="00791A2B" w:rsidRPr="008171F9">
        <w:rPr>
          <w:rFonts w:ascii="Book Antiqua" w:eastAsia="Times New Roman" w:hAnsi="Book Antiqua" w:cs="Arial"/>
          <w:color w:val="000000"/>
          <w:sz w:val="24"/>
          <w:szCs w:val="24"/>
          <w:lang w:eastAsia="el-GR"/>
        </w:rPr>
        <w:t>) και</w:t>
      </w:r>
      <w:r w:rsidR="00B66F6C" w:rsidRPr="008171F9">
        <w:rPr>
          <w:rFonts w:ascii="Book Antiqua" w:eastAsia="Times New Roman" w:hAnsi="Book Antiqua" w:cs="Arial"/>
          <w:color w:val="000000"/>
          <w:sz w:val="24"/>
          <w:szCs w:val="24"/>
          <w:lang w:eastAsia="el-GR"/>
        </w:rPr>
        <w:t xml:space="preserve"> εφαρμόσουμε τάση </w:t>
      </w:r>
      <w:r w:rsidR="00B66F6C" w:rsidRPr="008171F9">
        <w:rPr>
          <w:rFonts w:ascii="Book Antiqua" w:eastAsia="Times New Roman" w:hAnsi="Book Antiqua" w:cs="Arial"/>
          <w:color w:val="000000"/>
          <w:sz w:val="24"/>
          <w:szCs w:val="24"/>
          <w:lang w:val="en-US" w:eastAsia="el-GR"/>
        </w:rPr>
        <w:t>V</w:t>
      </w:r>
      <w:r w:rsidR="008171F9">
        <w:rPr>
          <w:rFonts w:ascii="Book Antiqua" w:eastAsia="Times New Roman" w:hAnsi="Book Antiqua" w:cs="Arial"/>
          <w:color w:val="000000"/>
          <w:sz w:val="24"/>
          <w:szCs w:val="24"/>
          <w:lang w:eastAsia="el-GR"/>
        </w:rPr>
        <w:t xml:space="preserve"> στα άκρα των ηλεκτροδίων</w:t>
      </w:r>
      <w:r w:rsidR="00B66F6C" w:rsidRPr="008171F9">
        <w:rPr>
          <w:rFonts w:ascii="Book Antiqua" w:eastAsia="Times New Roman" w:hAnsi="Book Antiqua" w:cs="Arial"/>
          <w:color w:val="000000"/>
          <w:sz w:val="24"/>
          <w:szCs w:val="24"/>
          <w:lang w:eastAsia="el-GR"/>
        </w:rPr>
        <w:t>,  τότε</w:t>
      </w:r>
      <w:r w:rsidR="00791A2B" w:rsidRPr="008171F9">
        <w:rPr>
          <w:rFonts w:ascii="Book Antiqua" w:eastAsia="Times New Roman" w:hAnsi="Book Antiqua" w:cs="Arial"/>
          <w:color w:val="000000"/>
          <w:sz w:val="24"/>
          <w:szCs w:val="24"/>
          <w:lang w:eastAsia="el-GR"/>
        </w:rPr>
        <w:t xml:space="preserve"> τα ιόντα </w:t>
      </w:r>
      <w:r w:rsidR="00791A2B" w:rsidRPr="008171F9">
        <w:rPr>
          <w:rFonts w:ascii="Book Antiqua" w:eastAsia="Times New Roman" w:hAnsi="Book Antiqua" w:cs="Arial"/>
          <w:color w:val="000000"/>
          <w:sz w:val="24"/>
          <w:szCs w:val="24"/>
          <w:lang w:val="en-US" w:eastAsia="el-GR"/>
        </w:rPr>
        <w:t>Na</w:t>
      </w:r>
      <w:r w:rsidR="00791A2B" w:rsidRPr="008171F9">
        <w:rPr>
          <w:rFonts w:ascii="Book Antiqua" w:eastAsia="Times New Roman" w:hAnsi="Book Antiqua" w:cs="Arial"/>
          <w:color w:val="000000"/>
          <w:sz w:val="24"/>
          <w:szCs w:val="24"/>
          <w:vertAlign w:val="superscript"/>
          <w:lang w:eastAsia="el-GR"/>
        </w:rPr>
        <w:t>+</w:t>
      </w:r>
      <w:r w:rsidR="00791A2B" w:rsidRPr="008171F9">
        <w:rPr>
          <w:rFonts w:ascii="Book Antiqua" w:eastAsia="Times New Roman" w:hAnsi="Book Antiqua" w:cs="Arial"/>
          <w:color w:val="000000"/>
          <w:sz w:val="24"/>
          <w:szCs w:val="24"/>
          <w:lang w:eastAsia="el-GR"/>
        </w:rPr>
        <w:t xml:space="preserve"> θα κινηθούν προς τα ένα ηλεκτρόδιο (κάθοδος) και τα ιόντα </w:t>
      </w:r>
      <w:r w:rsidR="00791A2B" w:rsidRPr="008171F9">
        <w:rPr>
          <w:rFonts w:ascii="Book Antiqua" w:eastAsia="Times New Roman" w:hAnsi="Book Antiqua" w:cs="Arial"/>
          <w:color w:val="000000"/>
          <w:sz w:val="24"/>
          <w:szCs w:val="24"/>
          <w:lang w:val="en-US" w:eastAsia="el-GR"/>
        </w:rPr>
        <w:t>CI</w:t>
      </w:r>
      <w:r w:rsidR="00791A2B" w:rsidRPr="008171F9">
        <w:rPr>
          <w:rFonts w:ascii="Book Antiqua" w:eastAsia="Times New Roman" w:hAnsi="Book Antiqua" w:cs="Arial"/>
          <w:color w:val="000000"/>
          <w:sz w:val="24"/>
          <w:szCs w:val="24"/>
          <w:vertAlign w:val="superscript"/>
          <w:lang w:eastAsia="el-GR"/>
        </w:rPr>
        <w:t>-</w:t>
      </w:r>
      <w:r w:rsidR="00B66F6C" w:rsidRPr="008171F9">
        <w:rPr>
          <w:rFonts w:ascii="Book Antiqua" w:eastAsia="Times New Roman" w:hAnsi="Book Antiqua" w:cs="Arial"/>
          <w:color w:val="000000"/>
          <w:sz w:val="24"/>
          <w:szCs w:val="24"/>
          <w:lang w:eastAsia="el-GR"/>
        </w:rPr>
        <w:t xml:space="preserve"> </w:t>
      </w:r>
      <w:r w:rsidR="00791A2B" w:rsidRPr="008171F9">
        <w:rPr>
          <w:rFonts w:ascii="Book Antiqua" w:eastAsia="Times New Roman" w:hAnsi="Book Antiqua" w:cs="Arial"/>
          <w:color w:val="000000"/>
          <w:sz w:val="24"/>
          <w:szCs w:val="24"/>
          <w:lang w:eastAsia="el-GR"/>
        </w:rPr>
        <w:t xml:space="preserve">θα κινηθούν προς το άλλο ηλεκτρόδιο άνοδος. </w:t>
      </w:r>
      <w:r w:rsidR="008171F9" w:rsidRPr="008171F9">
        <w:rPr>
          <w:rFonts w:ascii="Book Antiqua" w:eastAsia="Times New Roman" w:hAnsi="Book Antiqua" w:cs="Arial"/>
          <w:color w:val="000000"/>
          <w:sz w:val="24"/>
          <w:szCs w:val="24"/>
          <w:lang w:eastAsia="el-GR"/>
        </w:rPr>
        <w:t xml:space="preserve">Τότε λέμε ότι έχουμε φτιάξει </w:t>
      </w:r>
      <w:r w:rsidR="008171F9">
        <w:rPr>
          <w:rFonts w:ascii="Book Antiqua" w:eastAsia="Times New Roman" w:hAnsi="Book Antiqua" w:cs="Arial"/>
          <w:color w:val="000000"/>
          <w:sz w:val="24"/>
          <w:szCs w:val="24"/>
          <w:lang w:eastAsia="el-GR"/>
        </w:rPr>
        <w:t xml:space="preserve">ένα </w:t>
      </w:r>
      <w:r w:rsidR="00575EC0">
        <w:rPr>
          <w:rFonts w:ascii="Book Antiqua" w:eastAsia="Times New Roman" w:hAnsi="Book Antiqua" w:cs="Arial"/>
          <w:color w:val="000000"/>
          <w:sz w:val="24"/>
          <w:szCs w:val="24"/>
          <w:lang w:eastAsia="el-GR"/>
        </w:rPr>
        <w:t xml:space="preserve"> </w:t>
      </w:r>
      <w:r w:rsidR="00575EC0" w:rsidRPr="00575EC0">
        <w:rPr>
          <w:rFonts w:ascii="Book Antiqua" w:eastAsia="Times New Roman" w:hAnsi="Book Antiqua" w:cs="Arial"/>
          <w:b/>
          <w:color w:val="000000"/>
          <w:sz w:val="24"/>
          <w:szCs w:val="24"/>
          <w:lang w:eastAsia="el-GR"/>
        </w:rPr>
        <w:t>«</w:t>
      </w:r>
      <w:r w:rsidR="008171F9" w:rsidRPr="00575EC0">
        <w:rPr>
          <w:rFonts w:ascii="Book Antiqua" w:eastAsia="Times New Roman" w:hAnsi="Book Antiqua" w:cs="Arial"/>
          <w:b/>
          <w:i/>
          <w:color w:val="000000"/>
          <w:sz w:val="24"/>
          <w:szCs w:val="24"/>
          <w:lang w:eastAsia="el-GR"/>
        </w:rPr>
        <w:t>βολτάμετρο</w:t>
      </w:r>
      <w:r w:rsidR="00575EC0" w:rsidRPr="00575EC0">
        <w:rPr>
          <w:rFonts w:ascii="Book Antiqua" w:eastAsia="Times New Roman" w:hAnsi="Book Antiqua" w:cs="Arial"/>
          <w:b/>
          <w:color w:val="000000"/>
          <w:sz w:val="24"/>
          <w:szCs w:val="24"/>
          <w:lang w:eastAsia="el-GR"/>
        </w:rPr>
        <w:t>»</w:t>
      </w:r>
      <w:r w:rsidR="008171F9">
        <w:rPr>
          <w:rFonts w:ascii="Book Antiqua" w:eastAsia="Times New Roman" w:hAnsi="Book Antiqua" w:cs="Arial"/>
          <w:color w:val="000000"/>
          <w:sz w:val="24"/>
          <w:szCs w:val="24"/>
          <w:lang w:eastAsia="el-GR"/>
        </w:rPr>
        <w:t xml:space="preserve"> </w:t>
      </w:r>
      <w:r w:rsidR="008171F9" w:rsidRPr="008171F9">
        <w:rPr>
          <w:rFonts w:ascii="Book Antiqua" w:eastAsia="Times New Roman" w:hAnsi="Book Antiqua" w:cs="Arial"/>
          <w:color w:val="000000"/>
          <w:sz w:val="24"/>
          <w:szCs w:val="24"/>
          <w:lang w:eastAsia="el-GR"/>
        </w:rPr>
        <w:t xml:space="preserve"> </w:t>
      </w:r>
      <w:r w:rsidR="008171F9">
        <w:rPr>
          <w:rFonts w:ascii="Book Antiqua" w:eastAsia="Times New Roman" w:hAnsi="Book Antiqua" w:cs="Arial"/>
          <w:color w:val="000000"/>
          <w:sz w:val="24"/>
          <w:szCs w:val="24"/>
          <w:lang w:eastAsia="el-GR"/>
        </w:rPr>
        <w:t>(</w:t>
      </w:r>
      <w:r w:rsidR="008171F9" w:rsidRPr="008171F9">
        <w:rPr>
          <w:rFonts w:ascii="Book Antiqua" w:eastAsia="Times New Roman" w:hAnsi="Book Antiqua" w:cs="Arial"/>
          <w:color w:val="000000"/>
          <w:sz w:val="24"/>
          <w:szCs w:val="24"/>
          <w:lang w:eastAsia="el-GR"/>
        </w:rPr>
        <w:t xml:space="preserve">σχήμα 1). </w:t>
      </w:r>
      <w:r w:rsidR="00791A2B" w:rsidRPr="008171F9">
        <w:rPr>
          <w:rFonts w:ascii="Book Antiqua" w:eastAsia="Times New Roman" w:hAnsi="Book Antiqua" w:cs="Arial"/>
          <w:color w:val="000000"/>
          <w:sz w:val="24"/>
          <w:szCs w:val="24"/>
          <w:lang w:eastAsia="el-GR"/>
        </w:rPr>
        <w:t>Το κύκλωμα</w:t>
      </w:r>
      <w:r w:rsidR="00B66F6C" w:rsidRPr="008171F9">
        <w:rPr>
          <w:rFonts w:ascii="Book Antiqua" w:eastAsia="Times New Roman" w:hAnsi="Book Antiqua" w:cs="Arial"/>
          <w:color w:val="000000"/>
          <w:sz w:val="24"/>
          <w:szCs w:val="24"/>
          <w:lang w:eastAsia="el-GR"/>
        </w:rPr>
        <w:t xml:space="preserve"> θα </w:t>
      </w:r>
      <w:r w:rsidR="00884447" w:rsidRPr="008171F9">
        <w:rPr>
          <w:rFonts w:ascii="Book Antiqua" w:eastAsia="Times New Roman" w:hAnsi="Book Antiqua" w:cs="Arial"/>
          <w:color w:val="000000"/>
          <w:sz w:val="24"/>
          <w:szCs w:val="24"/>
          <w:lang w:eastAsia="el-GR"/>
        </w:rPr>
        <w:t>διαρρέεται</w:t>
      </w:r>
      <w:r w:rsidR="00B66F6C" w:rsidRPr="008171F9">
        <w:rPr>
          <w:rFonts w:ascii="Book Antiqua" w:eastAsia="Times New Roman" w:hAnsi="Book Antiqua" w:cs="Arial"/>
          <w:color w:val="000000"/>
          <w:sz w:val="24"/>
          <w:szCs w:val="24"/>
          <w:lang w:eastAsia="el-GR"/>
        </w:rPr>
        <w:t xml:space="preserve"> από ηλεκτρικό ρεύμα έντασης </w:t>
      </w:r>
      <w:r w:rsidR="00B66F6C" w:rsidRPr="008171F9">
        <w:rPr>
          <w:rFonts w:ascii="Book Antiqua" w:eastAsia="Times New Roman" w:hAnsi="Book Antiqua" w:cs="Arial"/>
          <w:color w:val="000000"/>
          <w:sz w:val="24"/>
          <w:szCs w:val="24"/>
          <w:lang w:val="en-US" w:eastAsia="el-GR"/>
        </w:rPr>
        <w:t>I</w:t>
      </w:r>
      <w:r w:rsidR="00B66F6C" w:rsidRPr="008171F9">
        <w:rPr>
          <w:rFonts w:ascii="Book Antiqua" w:eastAsia="Times New Roman" w:hAnsi="Book Antiqua" w:cs="Arial"/>
          <w:color w:val="000000"/>
          <w:sz w:val="24"/>
          <w:szCs w:val="24"/>
          <w:lang w:eastAsia="el-GR"/>
        </w:rPr>
        <w:t xml:space="preserve">  και </w:t>
      </w:r>
      <w:r w:rsidR="008171F9">
        <w:rPr>
          <w:rFonts w:ascii="Book Antiqua" w:eastAsia="Times New Roman" w:hAnsi="Book Antiqua" w:cs="Arial"/>
          <w:color w:val="000000"/>
          <w:sz w:val="24"/>
          <w:szCs w:val="24"/>
          <w:lang w:eastAsia="el-GR"/>
        </w:rPr>
        <w:t>για την αγωγιμότητα του</w:t>
      </w:r>
      <w:r w:rsidR="008171F9" w:rsidRPr="008171F9">
        <w:rPr>
          <w:rFonts w:ascii="Book Antiqua" w:eastAsia="Times New Roman" w:hAnsi="Book Antiqua" w:cs="Arial"/>
          <w:color w:val="000000"/>
          <w:sz w:val="24"/>
          <w:szCs w:val="24"/>
          <w:lang w:eastAsia="el-GR"/>
        </w:rPr>
        <w:t xml:space="preserve"> </w:t>
      </w:r>
      <w:r w:rsidR="008171F9">
        <w:rPr>
          <w:rFonts w:ascii="Book Antiqua" w:eastAsia="Times New Roman" w:hAnsi="Book Antiqua" w:cs="Arial"/>
          <w:color w:val="000000"/>
          <w:sz w:val="24"/>
          <w:szCs w:val="24"/>
          <w:lang w:val="en-US" w:eastAsia="el-GR"/>
        </w:rPr>
        <w:t>G</w:t>
      </w:r>
      <w:r w:rsidR="008171F9" w:rsidRPr="008171F9">
        <w:rPr>
          <w:rFonts w:ascii="Book Antiqua" w:eastAsia="Times New Roman" w:hAnsi="Book Antiqua" w:cs="Arial"/>
          <w:color w:val="000000"/>
          <w:sz w:val="24"/>
          <w:szCs w:val="24"/>
          <w:lang w:eastAsia="el-GR"/>
        </w:rPr>
        <w:t xml:space="preserve"> </w:t>
      </w:r>
      <w:r w:rsidR="00B66F6C" w:rsidRPr="008171F9">
        <w:rPr>
          <w:rFonts w:ascii="Book Antiqua" w:eastAsia="Times New Roman" w:hAnsi="Book Antiqua" w:cs="Arial"/>
          <w:color w:val="000000"/>
          <w:sz w:val="24"/>
          <w:szCs w:val="24"/>
          <w:lang w:eastAsia="el-GR"/>
        </w:rPr>
        <w:t>θα ισχύει:</w:t>
      </w:r>
    </w:p>
    <w:p w:rsidR="002B7230" w:rsidRPr="008171F9" w:rsidRDefault="00CD10FC" w:rsidP="00B66F6C">
      <w:pPr>
        <w:spacing w:after="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lastRenderedPageBreak/>
        <w:t xml:space="preserve">        </w:t>
      </w:r>
    </w:p>
    <w:p w:rsidR="00884447" w:rsidRPr="008171F9" w:rsidRDefault="002B7230" w:rsidP="00B66F6C">
      <w:pPr>
        <w:spacing w:after="0" w:line="360" w:lineRule="auto"/>
        <w:jc w:val="both"/>
        <w:rPr>
          <w:rFonts w:ascii="Book Antiqua" w:eastAsia="Times New Roman" w:hAnsi="Book Antiqua" w:cs="Arial"/>
          <w:b/>
          <w:color w:val="000000"/>
          <w:sz w:val="32"/>
          <w:szCs w:val="32"/>
          <w:lang w:eastAsia="el-GR"/>
        </w:rPr>
      </w:pPr>
      <w:r w:rsidRPr="008171F9">
        <w:rPr>
          <w:rFonts w:ascii="Book Antiqua" w:eastAsia="Times New Roman" w:hAnsi="Book Antiqua" w:cs="Arial"/>
          <w:color w:val="000000"/>
          <w:sz w:val="24"/>
          <w:szCs w:val="24"/>
          <w:lang w:eastAsia="el-GR"/>
        </w:rPr>
        <w:t xml:space="preserve">                              </w:t>
      </w:r>
      <m:oMath>
        <m:r>
          <m:rPr>
            <m:sty m:val="b"/>
          </m:rPr>
          <w:rPr>
            <w:rFonts w:ascii="Cambria Math" w:eastAsia="Times New Roman" w:hAnsi="Cambria Math" w:cs="Arial"/>
            <w:color w:val="000000"/>
            <w:sz w:val="32"/>
            <w:szCs w:val="32"/>
            <w:lang w:eastAsia="el-GR"/>
          </w:rPr>
          <m:t>G</m:t>
        </m:r>
        <m:r>
          <m:rPr>
            <m:sty m:val="b"/>
          </m:rPr>
          <w:rPr>
            <w:rFonts w:ascii="Cambria Math" w:eastAsia="Times New Roman" w:hAnsi="Book Antiqua" w:cs="Arial"/>
            <w:color w:val="000000"/>
            <w:sz w:val="32"/>
            <w:szCs w:val="32"/>
            <w:lang w:eastAsia="el-GR"/>
          </w:rPr>
          <m:t>=</m:t>
        </m:r>
        <m:f>
          <m:fPr>
            <m:ctrlPr>
              <w:rPr>
                <w:rFonts w:ascii="Cambria Math" w:eastAsia="Times New Roman" w:hAnsi="Book Antiqua" w:cs="Arial"/>
                <w:b/>
                <w:color w:val="000000"/>
                <w:sz w:val="32"/>
                <w:szCs w:val="32"/>
                <w:lang w:eastAsia="el-GR"/>
              </w:rPr>
            </m:ctrlPr>
          </m:fPr>
          <m:num>
            <m:r>
              <m:rPr>
                <m:sty m:val="b"/>
              </m:rPr>
              <w:rPr>
                <w:rFonts w:ascii="Cambria Math" w:eastAsia="Times New Roman" w:hAnsi="Cambria Math" w:cs="Arial"/>
                <w:color w:val="000000"/>
                <w:sz w:val="32"/>
                <w:szCs w:val="32"/>
                <w:lang w:eastAsia="el-GR"/>
              </w:rPr>
              <m:t>I</m:t>
            </m:r>
          </m:num>
          <m:den>
            <m:r>
              <m:rPr>
                <m:sty m:val="b"/>
              </m:rPr>
              <w:rPr>
                <w:rFonts w:ascii="Cambria Math" w:eastAsia="Times New Roman" w:hAnsi="Cambria Math" w:cs="Arial"/>
                <w:color w:val="000000"/>
                <w:sz w:val="32"/>
                <w:szCs w:val="32"/>
                <w:lang w:eastAsia="el-GR"/>
              </w:rPr>
              <m:t>V</m:t>
            </m:r>
          </m:den>
        </m:f>
      </m:oMath>
      <w:r w:rsidR="00025AF5">
        <w:rPr>
          <w:rFonts w:ascii="Book Antiqua" w:eastAsia="Times New Roman" w:hAnsi="Book Antiqua" w:cs="Arial"/>
          <w:b/>
          <w:color w:val="000000"/>
          <w:sz w:val="32"/>
          <w:szCs w:val="32"/>
          <w:lang w:eastAsia="el-GR"/>
        </w:rPr>
        <w:t xml:space="preserve">   (2)</w:t>
      </w:r>
    </w:p>
    <w:p w:rsidR="00884447" w:rsidRPr="008171F9" w:rsidRDefault="00884447" w:rsidP="00884447">
      <w:pPr>
        <w:spacing w:after="0" w:line="360" w:lineRule="auto"/>
        <w:jc w:val="both"/>
        <w:rPr>
          <w:rFonts w:ascii="Book Antiqua" w:eastAsia="Times New Roman" w:hAnsi="Book Antiqua" w:cs="Arial"/>
          <w:b/>
          <w:i/>
          <w:color w:val="000000"/>
          <w:sz w:val="24"/>
          <w:szCs w:val="24"/>
          <w:lang w:eastAsia="el-GR"/>
        </w:rPr>
      </w:pPr>
      <w:r w:rsidRPr="008171F9">
        <w:rPr>
          <w:rFonts w:ascii="Book Antiqua" w:eastAsia="Times New Roman" w:hAnsi="Book Antiqua" w:cs="Arial"/>
          <w:color w:val="000000"/>
          <w:sz w:val="24"/>
          <w:szCs w:val="24"/>
          <w:lang w:eastAsia="el-GR"/>
        </w:rPr>
        <w:t xml:space="preserve">Η  </w:t>
      </w:r>
      <w:r w:rsidRPr="008171F9">
        <w:rPr>
          <w:rFonts w:ascii="Book Antiqua" w:eastAsia="Times New Roman" w:hAnsi="Book Antiqua" w:cs="Arial"/>
          <w:b/>
          <w:color w:val="000000"/>
          <w:sz w:val="24"/>
          <w:szCs w:val="24"/>
          <w:lang w:val="en-US" w:eastAsia="el-GR"/>
        </w:rPr>
        <w:t>G</w:t>
      </w:r>
      <w:r w:rsidRPr="008171F9">
        <w:rPr>
          <w:rFonts w:ascii="Book Antiqua" w:eastAsia="Times New Roman" w:hAnsi="Book Antiqua" w:cs="Arial"/>
          <w:color w:val="000000"/>
          <w:sz w:val="24"/>
          <w:szCs w:val="24"/>
          <w:lang w:eastAsia="el-GR"/>
        </w:rPr>
        <w:t xml:space="preserve"> ορίζεται ως αγωγιμότητα του </w:t>
      </w:r>
      <w:r w:rsidRPr="00575EC0">
        <w:rPr>
          <w:rFonts w:ascii="Book Antiqua" w:eastAsia="Times New Roman" w:hAnsi="Book Antiqua" w:cs="Arial"/>
          <w:i/>
          <w:color w:val="000000"/>
          <w:sz w:val="24"/>
          <w:szCs w:val="24"/>
          <w:lang w:eastAsia="el-GR"/>
        </w:rPr>
        <w:t>βολτάμετρου,</w:t>
      </w:r>
      <w:r w:rsidRPr="008171F9">
        <w:rPr>
          <w:rFonts w:ascii="Book Antiqua" w:eastAsia="Times New Roman" w:hAnsi="Book Antiqua" w:cs="Arial"/>
          <w:color w:val="000000"/>
          <w:sz w:val="24"/>
          <w:szCs w:val="24"/>
          <w:lang w:eastAsia="el-GR"/>
        </w:rPr>
        <w:t xml:space="preserve">  είναι αντιστρόφως ανάλογη με την ηλεκτρική του αντίσταση </w:t>
      </w:r>
      <w:r w:rsidRPr="008171F9">
        <w:rPr>
          <w:rFonts w:ascii="Book Antiqua" w:eastAsia="Times New Roman" w:hAnsi="Book Antiqua" w:cs="Arial"/>
          <w:b/>
          <w:color w:val="000000"/>
          <w:sz w:val="24"/>
          <w:szCs w:val="24"/>
          <w:lang w:val="en-US" w:eastAsia="el-GR"/>
        </w:rPr>
        <w:t>R</w:t>
      </w:r>
      <w:r w:rsidRPr="008171F9">
        <w:rPr>
          <w:rFonts w:ascii="Book Antiqua" w:eastAsia="Times New Roman" w:hAnsi="Book Antiqua" w:cs="Arial"/>
          <w:color w:val="000000"/>
          <w:sz w:val="24"/>
          <w:szCs w:val="24"/>
          <w:lang w:eastAsia="el-GR"/>
        </w:rPr>
        <w:t xml:space="preserve">  </w:t>
      </w:r>
      <w:r w:rsidRPr="008171F9">
        <w:rPr>
          <w:rFonts w:ascii="Book Antiqua" w:eastAsia="Times New Roman" w:hAnsi="Book Antiqua" w:cs="Arial"/>
          <w:color w:val="000000"/>
          <w:sz w:val="32"/>
          <w:szCs w:val="32"/>
          <w:lang w:eastAsia="el-GR"/>
        </w:rPr>
        <w:t>(</w:t>
      </w:r>
      <m:oMath>
        <m:r>
          <w:rPr>
            <w:rFonts w:ascii="Cambria Math" w:eastAsia="Times New Roman" w:hAnsi="Cambria Math" w:cs="Arial"/>
            <w:color w:val="000000"/>
            <w:sz w:val="32"/>
            <w:szCs w:val="32"/>
            <w:lang w:eastAsia="el-GR"/>
          </w:rPr>
          <m:t>G</m:t>
        </m:r>
        <m:r>
          <w:rPr>
            <w:rFonts w:ascii="Cambria Math" w:eastAsia="Times New Roman" w:hAnsi="Book Antiqua" w:cs="Arial"/>
            <w:color w:val="000000"/>
            <w:sz w:val="32"/>
            <w:szCs w:val="32"/>
            <w:lang w:eastAsia="el-GR"/>
          </w:rPr>
          <m:t>=</m:t>
        </m:r>
        <m:f>
          <m:fPr>
            <m:ctrlPr>
              <w:rPr>
                <w:rFonts w:ascii="Cambria Math" w:eastAsia="Times New Roman" w:hAnsi="Book Antiqua" w:cs="Arial"/>
                <w:i/>
                <w:color w:val="000000"/>
                <w:sz w:val="32"/>
                <w:szCs w:val="32"/>
                <w:lang w:eastAsia="el-GR"/>
              </w:rPr>
            </m:ctrlPr>
          </m:fPr>
          <m:num>
            <m:r>
              <w:rPr>
                <w:rFonts w:ascii="Cambria Math" w:eastAsia="Times New Roman" w:hAnsi="Book Antiqua" w:cs="Arial"/>
                <w:color w:val="000000"/>
                <w:sz w:val="32"/>
                <w:szCs w:val="32"/>
                <w:lang w:eastAsia="el-GR"/>
              </w:rPr>
              <m:t>1</m:t>
            </m:r>
          </m:num>
          <m:den>
            <m:r>
              <w:rPr>
                <w:rFonts w:ascii="Cambria Math" w:eastAsia="Times New Roman" w:hAnsi="Cambria Math" w:cs="Arial"/>
                <w:color w:val="000000"/>
                <w:sz w:val="32"/>
                <w:szCs w:val="32"/>
                <w:lang w:eastAsia="el-GR"/>
              </w:rPr>
              <m:t>R</m:t>
            </m:r>
          </m:den>
        </m:f>
      </m:oMath>
      <w:r w:rsidRPr="008171F9">
        <w:rPr>
          <w:rFonts w:ascii="Book Antiqua" w:eastAsia="Times New Roman" w:hAnsi="Book Antiqua" w:cs="Arial"/>
          <w:color w:val="000000"/>
          <w:sz w:val="32"/>
          <w:szCs w:val="32"/>
          <w:lang w:eastAsia="el-GR"/>
        </w:rPr>
        <w:t xml:space="preserve"> ) </w:t>
      </w:r>
      <w:r w:rsidRPr="008171F9">
        <w:rPr>
          <w:rFonts w:ascii="Book Antiqua" w:eastAsia="Times New Roman" w:hAnsi="Book Antiqua" w:cs="Arial"/>
          <w:color w:val="000000"/>
          <w:sz w:val="24"/>
          <w:szCs w:val="24"/>
          <w:lang w:eastAsia="el-GR"/>
        </w:rPr>
        <w:t xml:space="preserve">και η μονάδα της είναι </w:t>
      </w:r>
      <w:r w:rsidR="008171F9">
        <w:rPr>
          <w:rFonts w:ascii="Book Antiqua" w:eastAsia="Times New Roman" w:hAnsi="Book Antiqua" w:cs="Arial"/>
          <w:color w:val="000000"/>
          <w:sz w:val="24"/>
          <w:szCs w:val="24"/>
          <w:lang w:eastAsia="el-GR"/>
        </w:rPr>
        <w:t>το</w:t>
      </w:r>
      <w:r w:rsidR="00A2468A" w:rsidRPr="008171F9">
        <w:rPr>
          <w:rFonts w:ascii="Book Antiqua" w:eastAsia="Times New Roman" w:hAnsi="Book Antiqua" w:cs="Arial"/>
          <w:color w:val="000000"/>
          <w:sz w:val="24"/>
          <w:szCs w:val="24"/>
          <w:lang w:eastAsia="el-GR"/>
        </w:rPr>
        <w:t xml:space="preserve">  1 </w:t>
      </w:r>
      <w:r w:rsidR="00A2468A" w:rsidRPr="008171F9">
        <w:rPr>
          <w:rFonts w:ascii="Book Antiqua" w:eastAsia="Times New Roman" w:hAnsi="Book Antiqua" w:cs="Arial"/>
          <w:color w:val="000000"/>
          <w:sz w:val="24"/>
          <w:szCs w:val="24"/>
          <w:lang w:val="en-US" w:eastAsia="el-GR"/>
        </w:rPr>
        <w:t>Siemens</w:t>
      </w:r>
      <w:r w:rsidR="00A2468A" w:rsidRPr="008171F9">
        <w:rPr>
          <w:rFonts w:ascii="Book Antiqua" w:eastAsia="Times New Roman" w:hAnsi="Book Antiqua" w:cs="Arial"/>
          <w:color w:val="000000"/>
          <w:sz w:val="24"/>
          <w:szCs w:val="24"/>
          <w:lang w:eastAsia="el-GR"/>
        </w:rPr>
        <w:t xml:space="preserve"> ( </w:t>
      </w:r>
      <w:r w:rsidRPr="008171F9">
        <w:rPr>
          <w:rFonts w:ascii="Book Antiqua" w:eastAsia="Times New Roman" w:hAnsi="Book Antiqua" w:cs="Arial"/>
          <w:color w:val="000000"/>
          <w:sz w:val="24"/>
          <w:szCs w:val="24"/>
          <w:lang w:eastAsia="el-GR"/>
        </w:rPr>
        <w:t>1Ω</w:t>
      </w:r>
      <w:r w:rsidRPr="008171F9">
        <w:rPr>
          <w:rFonts w:ascii="Book Antiqua" w:eastAsia="Times New Roman" w:hAnsi="Book Antiqua" w:cs="Arial"/>
          <w:color w:val="000000"/>
          <w:sz w:val="24"/>
          <w:szCs w:val="24"/>
          <w:vertAlign w:val="superscript"/>
          <w:lang w:eastAsia="el-GR"/>
        </w:rPr>
        <w:t>-1</w:t>
      </w:r>
      <w:r w:rsidR="00A2468A" w:rsidRPr="008171F9">
        <w:rPr>
          <w:rFonts w:ascii="Book Antiqua" w:eastAsia="Times New Roman" w:hAnsi="Book Antiqua" w:cs="Arial"/>
          <w:color w:val="000000"/>
          <w:sz w:val="24"/>
          <w:szCs w:val="24"/>
          <w:lang w:eastAsia="el-GR"/>
        </w:rPr>
        <w:t>).</w:t>
      </w:r>
    </w:p>
    <w:p w:rsidR="00884447" w:rsidRPr="008171F9" w:rsidRDefault="002B7230" w:rsidP="00B66F6C">
      <w:pPr>
        <w:spacing w:after="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 xml:space="preserve"> Η αγωγιμότητα ενός </w:t>
      </w:r>
      <w:r w:rsidR="00211B5E" w:rsidRPr="00575EC0">
        <w:rPr>
          <w:rFonts w:ascii="Book Antiqua" w:eastAsia="Times New Roman" w:hAnsi="Book Antiqua" w:cs="Arial"/>
          <w:i/>
          <w:color w:val="000000"/>
          <w:sz w:val="24"/>
          <w:szCs w:val="24"/>
          <w:lang w:eastAsia="el-GR"/>
        </w:rPr>
        <w:t>βολτάμετρου</w:t>
      </w:r>
      <w:r w:rsidRPr="008171F9">
        <w:rPr>
          <w:rFonts w:ascii="Book Antiqua" w:eastAsia="Times New Roman" w:hAnsi="Book Antiqua" w:cs="Arial"/>
          <w:color w:val="000000"/>
          <w:sz w:val="24"/>
          <w:szCs w:val="24"/>
          <w:lang w:eastAsia="el-GR"/>
        </w:rPr>
        <w:t xml:space="preserve"> όπως αυτό που περιγράψαμε</w:t>
      </w:r>
      <w:r w:rsidR="0065268C" w:rsidRPr="008171F9">
        <w:rPr>
          <w:rFonts w:ascii="Book Antiqua" w:eastAsia="Times New Roman" w:hAnsi="Book Antiqua" w:cs="Arial"/>
          <w:color w:val="000000"/>
          <w:sz w:val="24"/>
          <w:szCs w:val="24"/>
          <w:lang w:eastAsia="el-GR"/>
        </w:rPr>
        <w:t>,</w:t>
      </w:r>
      <w:r w:rsidRPr="008171F9">
        <w:rPr>
          <w:rFonts w:ascii="Book Antiqua" w:eastAsia="Times New Roman" w:hAnsi="Book Antiqua" w:cs="Arial"/>
          <w:color w:val="000000"/>
          <w:sz w:val="24"/>
          <w:szCs w:val="24"/>
          <w:lang w:eastAsia="el-GR"/>
        </w:rPr>
        <w:t xml:space="preserve"> εξαρτάται από τρεις παράγοντες:</w:t>
      </w:r>
    </w:p>
    <w:p w:rsidR="002B7230" w:rsidRPr="008171F9" w:rsidRDefault="002B7230" w:rsidP="00B66F6C">
      <w:pPr>
        <w:spacing w:after="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Α)</w:t>
      </w:r>
      <w:r w:rsidR="00A2468A" w:rsidRPr="008171F9">
        <w:rPr>
          <w:rFonts w:ascii="Book Antiqua" w:eastAsia="Times New Roman" w:hAnsi="Book Antiqua" w:cs="Arial"/>
          <w:color w:val="000000"/>
          <w:sz w:val="24"/>
          <w:szCs w:val="24"/>
          <w:lang w:eastAsia="el-GR"/>
        </w:rPr>
        <w:t xml:space="preserve"> Την περιεκτικότητα του διαλύματος σε αλάτι </w:t>
      </w:r>
    </w:p>
    <w:p w:rsidR="002B7230" w:rsidRPr="008171F9" w:rsidRDefault="002B7230" w:rsidP="00B66F6C">
      <w:pPr>
        <w:spacing w:after="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Β)Τη θερμοκρασία του διαλύματος</w:t>
      </w:r>
    </w:p>
    <w:p w:rsidR="00211B5E" w:rsidRPr="008171F9" w:rsidRDefault="002B7230" w:rsidP="00B66F6C">
      <w:pPr>
        <w:spacing w:after="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 xml:space="preserve">Γ) </w:t>
      </w:r>
      <w:r w:rsidR="00211B5E" w:rsidRPr="008171F9">
        <w:rPr>
          <w:rFonts w:ascii="Book Antiqua" w:eastAsia="Times New Roman" w:hAnsi="Book Antiqua" w:cs="Arial"/>
          <w:color w:val="000000"/>
          <w:sz w:val="24"/>
          <w:szCs w:val="24"/>
          <w:lang w:eastAsia="el-GR"/>
        </w:rPr>
        <w:t>Τα γεωμετρικά χαρακτηριστικά</w:t>
      </w:r>
      <w:r w:rsidR="00A2468A" w:rsidRPr="008171F9">
        <w:rPr>
          <w:rFonts w:ascii="Book Antiqua" w:eastAsia="Times New Roman" w:hAnsi="Book Antiqua" w:cs="Arial"/>
          <w:color w:val="000000"/>
          <w:sz w:val="24"/>
          <w:szCs w:val="24"/>
          <w:lang w:eastAsia="el-GR"/>
        </w:rPr>
        <w:t xml:space="preserve"> και την απόσταση των ηλεκτροδίων</w:t>
      </w:r>
      <w:bookmarkStart w:id="0" w:name="_GoBack"/>
      <w:bookmarkEnd w:id="0"/>
      <w:r w:rsidR="00211B5E" w:rsidRPr="008171F9">
        <w:rPr>
          <w:rFonts w:ascii="Book Antiqua" w:eastAsia="Times New Roman" w:hAnsi="Book Antiqua" w:cs="Arial"/>
          <w:color w:val="000000"/>
          <w:sz w:val="24"/>
          <w:szCs w:val="24"/>
          <w:lang w:eastAsia="el-GR"/>
        </w:rPr>
        <w:t>.</w:t>
      </w:r>
    </w:p>
    <w:p w:rsidR="00211B5E" w:rsidRDefault="00211B5E" w:rsidP="00B66F6C">
      <w:pPr>
        <w:spacing w:after="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Θα μελετήσουμε την εξάρτηση της αγωγιμότητας από την περιεκτικότητα του διαλύματος σε αλάτι, κρατώντας τους άλλους δύο παράγοντες σταθερούς. Θα προσέχουμε κατά τη διάρκεια του πειράματος να παραμένουν τα ηλεκτρόδια σε σταθερή απόσταση και να διατηρείται η θερμοκρασία του διαλύματος σταθερή.</w:t>
      </w:r>
      <w:r w:rsidR="0075003C">
        <w:rPr>
          <w:rFonts w:ascii="Book Antiqua" w:eastAsia="Times New Roman" w:hAnsi="Book Antiqua" w:cs="Arial"/>
          <w:color w:val="000000"/>
          <w:sz w:val="24"/>
          <w:szCs w:val="24"/>
          <w:lang w:eastAsia="el-GR"/>
        </w:rPr>
        <w:t xml:space="preserve"> </w:t>
      </w:r>
    </w:p>
    <w:p w:rsidR="001C6792" w:rsidRDefault="001C6792" w:rsidP="00B66F6C">
      <w:pPr>
        <w:spacing w:after="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 xml:space="preserve">Σύμφωνα με ένα απλό θεωρητικό μοντέλο μπορούμε να δείξουμε ότι η αγωγιμότητα </w:t>
      </w:r>
      <w:r>
        <w:rPr>
          <w:rFonts w:ascii="Book Antiqua" w:eastAsia="Times New Roman" w:hAnsi="Book Antiqua" w:cs="Arial"/>
          <w:color w:val="000000"/>
          <w:sz w:val="24"/>
          <w:szCs w:val="24"/>
          <w:lang w:val="en-US" w:eastAsia="el-GR"/>
        </w:rPr>
        <w:t>G</w:t>
      </w:r>
      <w:r>
        <w:rPr>
          <w:rFonts w:ascii="Book Antiqua" w:eastAsia="Times New Roman" w:hAnsi="Book Antiqua" w:cs="Arial"/>
          <w:color w:val="000000"/>
          <w:sz w:val="24"/>
          <w:szCs w:val="24"/>
          <w:lang w:eastAsia="el-GR"/>
        </w:rPr>
        <w:t xml:space="preserve"> είναι ανάλογη της συγκέντρωσης των ιόντων που υπάρχουν στο διάλυμα. Έτσι αν σε απιονισμένο νερό εμπορίου διαλύσουμε μαγειρικό αλάτι και φτιάξουμε ένα διάλυμα περιεκτικότητας </w:t>
      </w:r>
      <w:r>
        <w:rPr>
          <w:rFonts w:ascii="Book Antiqua" w:eastAsia="Times New Roman" w:hAnsi="Book Antiqua" w:cs="Arial"/>
          <w:color w:val="000000"/>
          <w:sz w:val="24"/>
          <w:szCs w:val="24"/>
          <w:lang w:val="en-US" w:eastAsia="el-GR"/>
        </w:rPr>
        <w:t>C</w:t>
      </w:r>
      <w:r>
        <w:rPr>
          <w:rFonts w:ascii="Book Antiqua" w:eastAsia="Times New Roman" w:hAnsi="Book Antiqua" w:cs="Arial"/>
          <w:color w:val="000000"/>
          <w:sz w:val="24"/>
          <w:szCs w:val="24"/>
          <w:lang w:eastAsia="el-GR"/>
        </w:rPr>
        <w:t xml:space="preserve">,  τότε η αγωγιμότητα θα δίνεται από μία σχέση της </w:t>
      </w:r>
      <w:r w:rsidR="00025AF5">
        <w:rPr>
          <w:rFonts w:ascii="Book Antiqua" w:eastAsia="Times New Roman" w:hAnsi="Book Antiqua" w:cs="Arial"/>
          <w:color w:val="000000"/>
          <w:sz w:val="24"/>
          <w:szCs w:val="24"/>
          <w:lang w:eastAsia="el-GR"/>
        </w:rPr>
        <w:t>μορφής:</w:t>
      </w:r>
    </w:p>
    <w:p w:rsidR="00025AF5" w:rsidRPr="00025AF5" w:rsidRDefault="00025AF5" w:rsidP="00025AF5">
      <w:pPr>
        <w:spacing w:after="0" w:line="360" w:lineRule="auto"/>
        <w:jc w:val="center"/>
        <w:rPr>
          <w:rFonts w:ascii="Book Antiqua" w:eastAsia="Times New Roman" w:hAnsi="Book Antiqua" w:cs="Arial"/>
          <w:b/>
          <w:color w:val="000000"/>
          <w:sz w:val="24"/>
          <w:szCs w:val="24"/>
          <w:lang w:eastAsia="el-GR"/>
        </w:rPr>
      </w:pPr>
      <m:oMath>
        <m:r>
          <m:rPr>
            <m:sty m:val="b"/>
          </m:rPr>
          <w:rPr>
            <w:rFonts w:ascii="Cambria Math" w:eastAsia="Times New Roman" w:hAnsi="Cambria Math" w:cs="Arial"/>
            <w:color w:val="000000"/>
            <w:sz w:val="24"/>
            <w:szCs w:val="24"/>
            <w:lang w:eastAsia="el-GR"/>
          </w:rPr>
          <m:t xml:space="preserve">G=λ </m:t>
        </m:r>
        <m:r>
          <m:rPr>
            <m:sty m:val="b"/>
          </m:rPr>
          <w:rPr>
            <w:rFonts w:ascii="Cambria Math" w:eastAsia="Times New Roman" w:hAnsi="Cambria Math" w:cs="Arial"/>
            <w:color w:val="000000"/>
            <w:sz w:val="24"/>
            <w:szCs w:val="24"/>
            <w:lang w:val="en-US" w:eastAsia="el-GR"/>
          </w:rPr>
          <m:t>C</m:t>
        </m:r>
      </m:oMath>
      <w:r>
        <w:rPr>
          <w:rFonts w:ascii="Book Antiqua" w:eastAsia="Times New Roman" w:hAnsi="Book Antiqua" w:cs="Arial"/>
          <w:b/>
          <w:color w:val="000000"/>
          <w:sz w:val="24"/>
          <w:szCs w:val="24"/>
          <w:lang w:eastAsia="el-GR"/>
        </w:rPr>
        <w:t xml:space="preserve">   (3)</w:t>
      </w:r>
    </w:p>
    <w:p w:rsidR="00025AF5" w:rsidRPr="00025AF5" w:rsidRDefault="00025AF5" w:rsidP="00B66F6C">
      <w:pPr>
        <w:spacing w:after="0" w:line="360" w:lineRule="auto"/>
        <w:jc w:val="both"/>
        <w:rPr>
          <w:rFonts w:ascii="Book Antiqua" w:eastAsia="Times New Roman" w:hAnsi="Book Antiqua" w:cs="Arial"/>
          <w:color w:val="000000"/>
          <w:sz w:val="24"/>
          <w:szCs w:val="24"/>
          <w:lang w:eastAsia="el-GR"/>
        </w:rPr>
      </w:pPr>
      <w:r w:rsidRPr="00025AF5">
        <w:rPr>
          <w:rFonts w:ascii="Book Antiqua" w:eastAsia="Times New Roman" w:hAnsi="Book Antiqua" w:cs="Arial"/>
          <w:color w:val="000000"/>
          <w:sz w:val="24"/>
          <w:szCs w:val="24"/>
          <w:lang w:eastAsia="el-GR"/>
        </w:rPr>
        <w:t xml:space="preserve">Στην πειραματική διαδικασία που ακολουθεί, για διαφορετικές τιμές της περιεκτικότητας </w:t>
      </w:r>
      <w:r w:rsidRPr="00025AF5">
        <w:rPr>
          <w:rFonts w:ascii="Book Antiqua" w:eastAsia="Times New Roman" w:hAnsi="Book Antiqua" w:cs="Arial"/>
          <w:color w:val="000000"/>
          <w:sz w:val="24"/>
          <w:szCs w:val="24"/>
          <w:lang w:val="en-US" w:eastAsia="el-GR"/>
        </w:rPr>
        <w:t>C</w:t>
      </w:r>
      <w:r w:rsidRPr="00025AF5">
        <w:rPr>
          <w:rFonts w:ascii="Book Antiqua" w:eastAsia="Times New Roman" w:hAnsi="Book Antiqua" w:cs="Arial"/>
          <w:color w:val="000000"/>
          <w:sz w:val="24"/>
          <w:szCs w:val="24"/>
          <w:lang w:eastAsia="el-GR"/>
        </w:rPr>
        <w:t xml:space="preserve"> διαλύματος αλατόνερου, θα μετρήσετε την αντίστοιχη τιμή αγωγιμότητας</w:t>
      </w:r>
      <w:r w:rsidR="00CD10FC" w:rsidRPr="00CD10FC">
        <w:rPr>
          <w:rFonts w:ascii="Book Antiqua" w:eastAsia="Times New Roman" w:hAnsi="Book Antiqua" w:cs="Arial"/>
          <w:color w:val="000000"/>
          <w:sz w:val="24"/>
          <w:szCs w:val="24"/>
          <w:lang w:eastAsia="el-GR"/>
        </w:rPr>
        <w:t xml:space="preserve"> </w:t>
      </w:r>
      <w:r w:rsidR="00CD10FC">
        <w:rPr>
          <w:rFonts w:ascii="Book Antiqua" w:eastAsia="Times New Roman" w:hAnsi="Book Antiqua" w:cs="Arial"/>
          <w:color w:val="000000"/>
          <w:sz w:val="24"/>
          <w:szCs w:val="24"/>
          <w:lang w:val="en-US" w:eastAsia="el-GR"/>
        </w:rPr>
        <w:t>G</w:t>
      </w:r>
      <w:r w:rsidRPr="00025AF5">
        <w:rPr>
          <w:rFonts w:ascii="Book Antiqua" w:eastAsia="Times New Roman" w:hAnsi="Book Antiqua" w:cs="Arial"/>
          <w:color w:val="000000"/>
          <w:sz w:val="24"/>
          <w:szCs w:val="24"/>
          <w:lang w:eastAsia="el-GR"/>
        </w:rPr>
        <w:t xml:space="preserve"> του βολτάμετρου και θα ελέγξετε την ισχύ της θεωρητικής σχέσης</w:t>
      </w:r>
      <w:r>
        <w:rPr>
          <w:rFonts w:ascii="Book Antiqua" w:eastAsia="Times New Roman" w:hAnsi="Book Antiqua" w:cs="Arial"/>
          <w:color w:val="000000"/>
          <w:sz w:val="24"/>
          <w:szCs w:val="24"/>
          <w:lang w:eastAsia="el-GR"/>
        </w:rPr>
        <w:t xml:space="preserve"> (3).</w:t>
      </w:r>
      <w:r w:rsidRPr="00025AF5">
        <w:rPr>
          <w:rFonts w:ascii="Book Antiqua" w:eastAsia="Times New Roman" w:hAnsi="Book Antiqua" w:cs="Arial"/>
          <w:color w:val="000000"/>
          <w:sz w:val="24"/>
          <w:szCs w:val="24"/>
          <w:lang w:eastAsia="el-GR"/>
        </w:rPr>
        <w:t xml:space="preserve"> </w:t>
      </w:r>
    </w:p>
    <w:p w:rsidR="00211B5E" w:rsidRPr="008171F9" w:rsidRDefault="00211B5E" w:rsidP="00B66F6C">
      <w:pPr>
        <w:spacing w:after="0" w:line="360" w:lineRule="auto"/>
        <w:jc w:val="both"/>
        <w:rPr>
          <w:rFonts w:ascii="Book Antiqua" w:eastAsia="Times New Roman" w:hAnsi="Book Antiqua" w:cs="Arial"/>
          <w:color w:val="000000"/>
          <w:sz w:val="24"/>
          <w:szCs w:val="24"/>
          <w:lang w:eastAsia="el-GR"/>
        </w:rPr>
      </w:pPr>
    </w:p>
    <w:p w:rsidR="00CF1E2C" w:rsidRPr="007B516A" w:rsidRDefault="003C01F0" w:rsidP="007B516A">
      <w:pPr>
        <w:spacing w:after="0" w:line="360" w:lineRule="auto"/>
        <w:jc w:val="both"/>
        <w:rPr>
          <w:rFonts w:ascii="Book Antiqua" w:eastAsia="Times New Roman" w:hAnsi="Book Antiqua" w:cs="Arial"/>
          <w:b/>
          <w:color w:val="000000"/>
          <w:sz w:val="24"/>
          <w:szCs w:val="24"/>
          <w:lang w:eastAsia="el-GR"/>
        </w:rPr>
      </w:pPr>
      <w:r w:rsidRPr="008171F9">
        <w:rPr>
          <w:rFonts w:ascii="Book Antiqua" w:eastAsia="Times New Roman" w:hAnsi="Book Antiqua" w:cs="Arial"/>
          <w:b/>
          <w:color w:val="000000"/>
          <w:sz w:val="24"/>
          <w:szCs w:val="24"/>
          <w:lang w:eastAsia="el-GR"/>
        </w:rPr>
        <w:t>Όργανα - Υλικά</w:t>
      </w:r>
      <w:r w:rsidR="005248E2" w:rsidRPr="005248E2">
        <w:rPr>
          <w:noProof/>
          <w:lang w:eastAsia="el-GR"/>
        </w:rPr>
        <w:t xml:space="preserve"> </w:t>
      </w:r>
      <w:r w:rsidR="007B516A">
        <w:rPr>
          <w:rFonts w:ascii="Book Antiqua" w:eastAsia="Times New Roman" w:hAnsi="Book Antiqua" w:cs="Arial"/>
          <w:b/>
          <w:color w:val="000000"/>
          <w:sz w:val="24"/>
          <w:szCs w:val="24"/>
          <w:lang w:eastAsia="el-GR"/>
        </w:rPr>
        <w:t xml:space="preserve">: </w:t>
      </w:r>
      <w:r w:rsidR="00211B5E" w:rsidRPr="008171F9">
        <w:rPr>
          <w:rFonts w:ascii="Book Antiqua" w:eastAsia="Times New Roman" w:hAnsi="Book Antiqua" w:cs="Arial"/>
          <w:color w:val="000000"/>
          <w:sz w:val="24"/>
          <w:szCs w:val="24"/>
          <w:lang w:eastAsia="el-GR"/>
        </w:rPr>
        <w:t>Έχετε στη διάθεση σας</w:t>
      </w:r>
      <w:r w:rsidR="00CF1E2C" w:rsidRPr="008171F9">
        <w:rPr>
          <w:rFonts w:ascii="Book Antiqua" w:eastAsia="Times New Roman" w:hAnsi="Book Antiqua" w:cs="Arial"/>
          <w:color w:val="000000"/>
          <w:sz w:val="24"/>
          <w:szCs w:val="24"/>
          <w:lang w:eastAsia="el-GR"/>
        </w:rPr>
        <w:t>:</w:t>
      </w:r>
    </w:p>
    <w:p w:rsidR="00A84935" w:rsidRPr="008171F9" w:rsidRDefault="003C01F0" w:rsidP="00CF1E2C">
      <w:pPr>
        <w:pStyle w:val="a4"/>
        <w:numPr>
          <w:ilvl w:val="0"/>
          <w:numId w:val="15"/>
        </w:numPr>
        <w:spacing w:before="200" w:after="24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Έξι</w:t>
      </w:r>
      <w:r w:rsidR="00211B5E" w:rsidRPr="008171F9">
        <w:rPr>
          <w:rFonts w:ascii="Book Antiqua" w:eastAsia="Times New Roman" w:hAnsi="Book Antiqua" w:cs="Arial"/>
          <w:color w:val="000000"/>
          <w:sz w:val="24"/>
          <w:szCs w:val="24"/>
          <w:lang w:eastAsia="el-GR"/>
        </w:rPr>
        <w:t xml:space="preserve"> </w:t>
      </w:r>
      <w:r w:rsidR="00CF1E2C" w:rsidRPr="008171F9">
        <w:rPr>
          <w:rFonts w:ascii="Book Antiqua" w:eastAsia="Times New Roman" w:hAnsi="Book Antiqua" w:cs="Arial"/>
          <w:color w:val="000000"/>
          <w:sz w:val="24"/>
          <w:szCs w:val="24"/>
          <w:lang w:eastAsia="el-GR"/>
        </w:rPr>
        <w:t xml:space="preserve">διαλύματα αλατόνερου διαφορετικών περιεκτικοτήτων μετρημένες σε % </w:t>
      </w:r>
      <w:r w:rsidR="00CF1E2C" w:rsidRPr="008171F9">
        <w:rPr>
          <w:rFonts w:ascii="Book Antiqua" w:eastAsia="Times New Roman" w:hAnsi="Book Antiqua" w:cs="Arial"/>
          <w:color w:val="000000"/>
          <w:sz w:val="24"/>
          <w:szCs w:val="24"/>
          <w:lang w:val="en-US" w:eastAsia="el-GR"/>
        </w:rPr>
        <w:t>w</w:t>
      </w:r>
      <w:r w:rsidR="00CF1E2C" w:rsidRPr="008171F9">
        <w:rPr>
          <w:rFonts w:ascii="Book Antiqua" w:eastAsia="Times New Roman" w:hAnsi="Book Antiqua" w:cs="Arial"/>
          <w:color w:val="000000"/>
          <w:sz w:val="24"/>
          <w:szCs w:val="24"/>
          <w:lang w:eastAsia="el-GR"/>
        </w:rPr>
        <w:t>/</w:t>
      </w:r>
      <w:r w:rsidR="00CF1E2C" w:rsidRPr="008171F9">
        <w:rPr>
          <w:rFonts w:ascii="Book Antiqua" w:eastAsia="Times New Roman" w:hAnsi="Book Antiqua" w:cs="Arial"/>
          <w:color w:val="000000"/>
          <w:sz w:val="24"/>
          <w:szCs w:val="24"/>
          <w:lang w:val="en-US" w:eastAsia="el-GR"/>
        </w:rPr>
        <w:t>v</w:t>
      </w:r>
      <w:r w:rsidR="00CF1E2C" w:rsidRPr="008171F9">
        <w:rPr>
          <w:rFonts w:ascii="Book Antiqua" w:eastAsia="Times New Roman" w:hAnsi="Book Antiqua" w:cs="Arial"/>
          <w:color w:val="000000"/>
          <w:sz w:val="24"/>
          <w:szCs w:val="24"/>
          <w:lang w:eastAsia="el-GR"/>
        </w:rPr>
        <w:t xml:space="preserve"> </w:t>
      </w:r>
    </w:p>
    <w:p w:rsidR="00CF1E2C" w:rsidRPr="008171F9" w:rsidRDefault="00CF1E2C" w:rsidP="00CF1E2C">
      <w:pPr>
        <w:pStyle w:val="a4"/>
        <w:numPr>
          <w:ilvl w:val="0"/>
          <w:numId w:val="15"/>
        </w:numPr>
        <w:spacing w:before="200" w:after="24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 xml:space="preserve">Μία γεννήτρια υψηλών συχνοτήτων (ΥΒ16200), ρυθμισμένη να παράγει εναλλασσόμενο ρεύμα </w:t>
      </w:r>
      <w:r w:rsidRPr="008171F9">
        <w:rPr>
          <w:rFonts w:ascii="Book Antiqua" w:eastAsia="Times New Roman" w:hAnsi="Book Antiqua" w:cs="Arial"/>
          <w:color w:val="000000"/>
          <w:sz w:val="24"/>
          <w:szCs w:val="24"/>
          <w:lang w:val="en-US" w:eastAsia="el-GR"/>
        </w:rPr>
        <w:t>AC</w:t>
      </w:r>
      <w:r w:rsidRPr="008171F9">
        <w:rPr>
          <w:rFonts w:ascii="Book Antiqua" w:eastAsia="Times New Roman" w:hAnsi="Book Antiqua" w:cs="Arial"/>
          <w:color w:val="000000"/>
          <w:sz w:val="24"/>
          <w:szCs w:val="24"/>
          <w:lang w:eastAsia="el-GR"/>
        </w:rPr>
        <w:t>, σε συχνότητα 1</w:t>
      </w:r>
      <w:r w:rsidRPr="008171F9">
        <w:rPr>
          <w:rFonts w:ascii="Book Antiqua" w:eastAsia="Times New Roman" w:hAnsi="Book Antiqua" w:cs="Arial"/>
          <w:color w:val="000000"/>
          <w:sz w:val="24"/>
          <w:szCs w:val="24"/>
          <w:lang w:val="en-US" w:eastAsia="el-GR"/>
        </w:rPr>
        <w:t>KHz</w:t>
      </w:r>
      <w:r w:rsidRPr="008171F9">
        <w:rPr>
          <w:rFonts w:ascii="Book Antiqua" w:eastAsia="Times New Roman" w:hAnsi="Book Antiqua" w:cs="Arial"/>
          <w:color w:val="000000"/>
          <w:sz w:val="24"/>
          <w:szCs w:val="24"/>
          <w:lang w:eastAsia="el-GR"/>
        </w:rPr>
        <w:t xml:space="preserve">,  ισχύς: </w:t>
      </w:r>
      <w:r w:rsidRPr="008171F9">
        <w:rPr>
          <w:rFonts w:ascii="Book Antiqua" w:eastAsia="Times New Roman" w:hAnsi="Book Antiqua" w:cs="Arial"/>
          <w:color w:val="000000"/>
          <w:sz w:val="24"/>
          <w:szCs w:val="24"/>
          <w:lang w:val="en-US" w:eastAsia="el-GR"/>
        </w:rPr>
        <w:t>power</w:t>
      </w:r>
      <w:r w:rsidRPr="008171F9">
        <w:rPr>
          <w:rFonts w:ascii="Book Antiqua" w:eastAsia="Times New Roman" w:hAnsi="Book Antiqua" w:cs="Arial"/>
          <w:color w:val="000000"/>
          <w:sz w:val="24"/>
          <w:szCs w:val="24"/>
          <w:lang w:eastAsia="el-GR"/>
        </w:rPr>
        <w:t xml:space="preserve"> </w:t>
      </w:r>
      <w:r w:rsidRPr="008171F9">
        <w:rPr>
          <w:rFonts w:ascii="Book Antiqua" w:eastAsia="Times New Roman" w:hAnsi="Book Antiqua" w:cs="Arial"/>
          <w:color w:val="000000"/>
          <w:sz w:val="24"/>
          <w:szCs w:val="24"/>
          <w:lang w:val="en-US" w:eastAsia="el-GR"/>
        </w:rPr>
        <w:t>out</w:t>
      </w:r>
      <w:r w:rsidRPr="008171F9">
        <w:rPr>
          <w:rFonts w:ascii="Book Antiqua" w:eastAsia="Times New Roman" w:hAnsi="Book Antiqua" w:cs="Arial"/>
          <w:color w:val="000000"/>
          <w:sz w:val="24"/>
          <w:szCs w:val="24"/>
          <w:lang w:eastAsia="el-GR"/>
        </w:rPr>
        <w:t>.</w:t>
      </w:r>
    </w:p>
    <w:p w:rsidR="00CF1E2C" w:rsidRPr="008171F9" w:rsidRDefault="00CF1E2C" w:rsidP="00CF1E2C">
      <w:pPr>
        <w:pStyle w:val="a4"/>
        <w:numPr>
          <w:ilvl w:val="0"/>
          <w:numId w:val="15"/>
        </w:numPr>
        <w:spacing w:before="200" w:after="24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Δύο πολύμετρα</w:t>
      </w:r>
    </w:p>
    <w:p w:rsidR="00CF1E2C" w:rsidRPr="00025AF5" w:rsidRDefault="00CF1E2C" w:rsidP="00CF1E2C">
      <w:pPr>
        <w:pStyle w:val="a4"/>
        <w:numPr>
          <w:ilvl w:val="0"/>
          <w:numId w:val="15"/>
        </w:numPr>
        <w:spacing w:before="200" w:after="240" w:line="360" w:lineRule="auto"/>
        <w:jc w:val="both"/>
        <w:rPr>
          <w:rFonts w:ascii="Book Antiqua" w:eastAsia="Times New Roman" w:hAnsi="Book Antiqua" w:cs="Arial"/>
          <w:color w:val="000000"/>
          <w:sz w:val="24"/>
          <w:szCs w:val="24"/>
          <w:lang w:eastAsia="el-GR"/>
        </w:rPr>
      </w:pPr>
      <w:r w:rsidRPr="00025AF5">
        <w:rPr>
          <w:rFonts w:ascii="Book Antiqua" w:eastAsia="Times New Roman" w:hAnsi="Book Antiqua" w:cs="Arial"/>
          <w:color w:val="000000"/>
          <w:sz w:val="24"/>
          <w:szCs w:val="24"/>
          <w:lang w:eastAsia="el-GR"/>
        </w:rPr>
        <w:t>Μία αντίσταση</w:t>
      </w:r>
      <w:r w:rsidR="00025AF5" w:rsidRPr="00025AF5">
        <w:rPr>
          <w:rFonts w:ascii="Book Antiqua" w:eastAsia="Times New Roman" w:hAnsi="Book Antiqua" w:cs="Arial"/>
          <w:color w:val="000000"/>
          <w:sz w:val="24"/>
          <w:szCs w:val="24"/>
          <w:lang w:eastAsia="el-GR"/>
        </w:rPr>
        <w:t xml:space="preserve"> 100Ω</w:t>
      </w:r>
    </w:p>
    <w:p w:rsidR="00CF1E2C" w:rsidRPr="00025AF5" w:rsidRDefault="00CF1E2C" w:rsidP="00CF1E2C">
      <w:pPr>
        <w:pStyle w:val="a4"/>
        <w:numPr>
          <w:ilvl w:val="0"/>
          <w:numId w:val="15"/>
        </w:numPr>
        <w:spacing w:before="200" w:after="240" w:line="360" w:lineRule="auto"/>
        <w:jc w:val="both"/>
        <w:rPr>
          <w:rFonts w:ascii="Book Antiqua" w:eastAsia="Times New Roman" w:hAnsi="Book Antiqua" w:cs="Arial"/>
          <w:color w:val="000000"/>
          <w:sz w:val="24"/>
          <w:szCs w:val="24"/>
          <w:lang w:eastAsia="el-GR"/>
        </w:rPr>
      </w:pPr>
      <w:r w:rsidRPr="00025AF5">
        <w:rPr>
          <w:rFonts w:ascii="Book Antiqua" w:eastAsia="Times New Roman" w:hAnsi="Book Antiqua" w:cs="Arial"/>
          <w:color w:val="000000"/>
          <w:sz w:val="24"/>
          <w:szCs w:val="24"/>
          <w:lang w:eastAsia="el-GR"/>
        </w:rPr>
        <w:t xml:space="preserve">Το βολτάμετρο, απόσταση </w:t>
      </w:r>
      <w:r w:rsidR="00DA666A" w:rsidRPr="00025AF5">
        <w:rPr>
          <w:rFonts w:ascii="Book Antiqua" w:eastAsia="Times New Roman" w:hAnsi="Book Antiqua" w:cs="Arial"/>
          <w:color w:val="000000"/>
          <w:sz w:val="24"/>
          <w:szCs w:val="24"/>
          <w:lang w:eastAsia="el-GR"/>
        </w:rPr>
        <w:t>ηλεκτροδίων 4</w:t>
      </w:r>
      <w:r w:rsidRPr="00025AF5">
        <w:rPr>
          <w:rFonts w:ascii="Book Antiqua" w:eastAsia="Times New Roman" w:hAnsi="Book Antiqua" w:cs="Arial"/>
          <w:color w:val="000000"/>
          <w:sz w:val="24"/>
          <w:szCs w:val="24"/>
          <w:lang w:val="en-US" w:eastAsia="el-GR"/>
        </w:rPr>
        <w:t>cm</w:t>
      </w:r>
    </w:p>
    <w:p w:rsidR="00CF1E2C" w:rsidRPr="00025AF5" w:rsidRDefault="00025AF5" w:rsidP="00CF1E2C">
      <w:pPr>
        <w:pStyle w:val="a4"/>
        <w:numPr>
          <w:ilvl w:val="0"/>
          <w:numId w:val="15"/>
        </w:numPr>
        <w:spacing w:before="200" w:after="24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lastRenderedPageBreak/>
        <w:t>Ένα Διακόπτη</w:t>
      </w:r>
    </w:p>
    <w:p w:rsidR="003C01F0" w:rsidRPr="00025AF5" w:rsidRDefault="003C01F0" w:rsidP="00CF1E2C">
      <w:pPr>
        <w:pStyle w:val="a4"/>
        <w:numPr>
          <w:ilvl w:val="0"/>
          <w:numId w:val="15"/>
        </w:numPr>
        <w:spacing w:before="200" w:after="240" w:line="360" w:lineRule="auto"/>
        <w:jc w:val="both"/>
        <w:rPr>
          <w:rFonts w:ascii="Book Antiqua" w:eastAsia="Times New Roman" w:hAnsi="Book Antiqua" w:cs="Arial"/>
          <w:color w:val="000000"/>
          <w:sz w:val="24"/>
          <w:szCs w:val="24"/>
          <w:lang w:eastAsia="el-GR"/>
        </w:rPr>
      </w:pPr>
      <w:r w:rsidRPr="00025AF5">
        <w:rPr>
          <w:rFonts w:ascii="Book Antiqua" w:eastAsia="Times New Roman" w:hAnsi="Book Antiqua" w:cs="Arial"/>
          <w:color w:val="000000"/>
          <w:sz w:val="24"/>
          <w:szCs w:val="24"/>
          <w:lang w:eastAsia="el-GR"/>
        </w:rPr>
        <w:t>Καλώδια</w:t>
      </w:r>
    </w:p>
    <w:p w:rsidR="003C01F0" w:rsidRPr="00025AF5" w:rsidRDefault="003C01F0" w:rsidP="00CF1E2C">
      <w:pPr>
        <w:pStyle w:val="a4"/>
        <w:numPr>
          <w:ilvl w:val="0"/>
          <w:numId w:val="15"/>
        </w:numPr>
        <w:spacing w:before="200" w:after="240" w:line="360" w:lineRule="auto"/>
        <w:jc w:val="both"/>
        <w:rPr>
          <w:rFonts w:ascii="Book Antiqua" w:eastAsia="Times New Roman" w:hAnsi="Book Antiqua" w:cs="Arial"/>
          <w:color w:val="000000"/>
          <w:sz w:val="24"/>
          <w:szCs w:val="24"/>
          <w:lang w:eastAsia="el-GR"/>
        </w:rPr>
      </w:pPr>
      <w:r w:rsidRPr="00025AF5">
        <w:rPr>
          <w:rFonts w:ascii="Book Antiqua" w:eastAsia="Times New Roman" w:hAnsi="Book Antiqua" w:cs="Arial"/>
          <w:color w:val="000000"/>
          <w:sz w:val="24"/>
          <w:szCs w:val="24"/>
          <w:lang w:eastAsia="el-GR"/>
        </w:rPr>
        <w:t>Χαρτί μελιμετρέ</w:t>
      </w:r>
    </w:p>
    <w:p w:rsidR="003C01F0" w:rsidRPr="00025AF5" w:rsidRDefault="00025AF5" w:rsidP="00CF1E2C">
      <w:pPr>
        <w:pStyle w:val="a4"/>
        <w:numPr>
          <w:ilvl w:val="0"/>
          <w:numId w:val="15"/>
        </w:numPr>
        <w:spacing w:before="200" w:after="24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Ένα Χάρακα</w:t>
      </w:r>
    </w:p>
    <w:p w:rsidR="003C01F0" w:rsidRPr="00025AF5" w:rsidRDefault="003C01F0" w:rsidP="00CF1E2C">
      <w:pPr>
        <w:pStyle w:val="a4"/>
        <w:numPr>
          <w:ilvl w:val="0"/>
          <w:numId w:val="15"/>
        </w:numPr>
        <w:spacing w:before="200" w:after="240" w:line="360" w:lineRule="auto"/>
        <w:jc w:val="both"/>
        <w:rPr>
          <w:rFonts w:ascii="Book Antiqua" w:eastAsia="Times New Roman" w:hAnsi="Book Antiqua" w:cs="Arial"/>
          <w:color w:val="000000"/>
          <w:sz w:val="24"/>
          <w:szCs w:val="24"/>
          <w:lang w:eastAsia="el-GR"/>
        </w:rPr>
      </w:pPr>
      <w:r w:rsidRPr="00025AF5">
        <w:rPr>
          <w:rFonts w:ascii="Book Antiqua" w:eastAsia="Times New Roman" w:hAnsi="Book Antiqua" w:cs="Arial"/>
          <w:color w:val="000000"/>
          <w:sz w:val="24"/>
          <w:szCs w:val="24"/>
          <w:lang w:eastAsia="el-GR"/>
        </w:rPr>
        <w:t>Μολύβι,</w:t>
      </w:r>
      <w:r w:rsidR="008171F9" w:rsidRPr="00025AF5">
        <w:rPr>
          <w:rFonts w:ascii="Book Antiqua" w:eastAsia="Times New Roman" w:hAnsi="Book Antiqua" w:cs="Arial"/>
          <w:color w:val="000000"/>
          <w:sz w:val="24"/>
          <w:szCs w:val="24"/>
          <w:lang w:val="en-US" w:eastAsia="el-GR"/>
        </w:rPr>
        <w:t xml:space="preserve"> </w:t>
      </w:r>
      <w:r w:rsidRPr="00025AF5">
        <w:rPr>
          <w:rFonts w:ascii="Book Antiqua" w:eastAsia="Times New Roman" w:hAnsi="Book Antiqua" w:cs="Arial"/>
          <w:color w:val="000000"/>
          <w:sz w:val="24"/>
          <w:szCs w:val="24"/>
          <w:lang w:eastAsia="el-GR"/>
        </w:rPr>
        <w:t>στυλό,</w:t>
      </w:r>
      <w:r w:rsidR="008171F9" w:rsidRPr="00025AF5">
        <w:rPr>
          <w:rFonts w:ascii="Book Antiqua" w:eastAsia="Times New Roman" w:hAnsi="Book Antiqua" w:cs="Arial"/>
          <w:color w:val="000000"/>
          <w:sz w:val="24"/>
          <w:szCs w:val="24"/>
          <w:lang w:val="en-US" w:eastAsia="el-GR"/>
        </w:rPr>
        <w:t xml:space="preserve"> </w:t>
      </w:r>
      <w:r w:rsidRPr="00025AF5">
        <w:rPr>
          <w:rFonts w:ascii="Book Antiqua" w:eastAsia="Times New Roman" w:hAnsi="Book Antiqua" w:cs="Arial"/>
          <w:color w:val="000000"/>
          <w:sz w:val="24"/>
          <w:szCs w:val="24"/>
          <w:lang w:eastAsia="el-GR"/>
        </w:rPr>
        <w:t>γόμα</w:t>
      </w:r>
    </w:p>
    <w:p w:rsidR="003C01F0" w:rsidRPr="007B516A" w:rsidRDefault="00FA619C" w:rsidP="007B516A">
      <w:pPr>
        <w:pStyle w:val="a4"/>
        <w:numPr>
          <w:ilvl w:val="0"/>
          <w:numId w:val="15"/>
        </w:numPr>
        <w:spacing w:before="200" w:after="240" w:line="360" w:lineRule="auto"/>
        <w:jc w:val="both"/>
        <w:rPr>
          <w:rFonts w:ascii="Book Antiqua" w:eastAsia="Times New Roman" w:hAnsi="Book Antiqua" w:cs="Arial"/>
          <w:color w:val="000000"/>
          <w:sz w:val="24"/>
          <w:szCs w:val="24"/>
          <w:lang w:eastAsia="el-GR"/>
        </w:rPr>
      </w:pPr>
      <w:r w:rsidRPr="00025AF5">
        <w:rPr>
          <w:rFonts w:ascii="Book Antiqua" w:eastAsia="Times New Roman" w:hAnsi="Book Antiqua" w:cs="Arial"/>
          <w:color w:val="000000"/>
          <w:sz w:val="24"/>
          <w:szCs w:val="24"/>
          <w:lang w:eastAsia="el-GR"/>
        </w:rPr>
        <w:t>Δοχείο υγρών αποβλήτων</w:t>
      </w:r>
    </w:p>
    <w:p w:rsidR="003C01F0" w:rsidRPr="008171F9" w:rsidRDefault="003C01F0" w:rsidP="003C01F0">
      <w:pPr>
        <w:spacing w:after="0" w:line="360" w:lineRule="auto"/>
        <w:jc w:val="both"/>
        <w:rPr>
          <w:rFonts w:ascii="Book Antiqua" w:eastAsia="Times New Roman" w:hAnsi="Book Antiqua" w:cs="Arial"/>
          <w:b/>
          <w:color w:val="000000"/>
          <w:sz w:val="24"/>
          <w:szCs w:val="24"/>
          <w:lang w:eastAsia="el-GR"/>
        </w:rPr>
      </w:pPr>
      <w:r w:rsidRPr="008171F9">
        <w:rPr>
          <w:rFonts w:ascii="Book Antiqua" w:eastAsia="Times New Roman" w:hAnsi="Book Antiqua" w:cs="Arial"/>
          <w:b/>
          <w:color w:val="000000"/>
          <w:sz w:val="24"/>
          <w:szCs w:val="24"/>
          <w:lang w:eastAsia="el-GR"/>
        </w:rPr>
        <w:t>Πειραματική διαδικασία</w:t>
      </w:r>
    </w:p>
    <w:p w:rsidR="009D2160" w:rsidRDefault="009D2160" w:rsidP="00575EC0">
      <w:pPr>
        <w:spacing w:before="200" w:after="240" w:line="360" w:lineRule="auto"/>
        <w:ind w:left="60"/>
        <w:jc w:val="both"/>
        <w:rPr>
          <w:rFonts w:ascii="Book Antiqua" w:eastAsia="Times New Roman" w:hAnsi="Book Antiqua" w:cs="Arial"/>
          <w:color w:val="000000"/>
          <w:sz w:val="24"/>
          <w:szCs w:val="24"/>
          <w:lang w:eastAsia="el-GR"/>
        </w:rPr>
      </w:pPr>
      <w:r>
        <w:rPr>
          <w:rFonts w:ascii="Book Antiqua" w:eastAsia="Times New Roman" w:hAnsi="Book Antiqua" w:cs="Arial"/>
          <w:noProof/>
          <w:color w:val="000000"/>
          <w:sz w:val="24"/>
          <w:szCs w:val="24"/>
          <w:lang w:eastAsia="el-GR"/>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210185</wp:posOffset>
            </wp:positionV>
            <wp:extent cx="2676525" cy="3314700"/>
            <wp:effectExtent l="19050" t="0" r="9525" b="0"/>
            <wp:wrapTight wrapText="bothSides">
              <wp:wrapPolygon edited="0">
                <wp:start x="-154" y="0"/>
                <wp:lineTo x="-154" y="21476"/>
                <wp:lineTo x="21677" y="21476"/>
                <wp:lineTo x="21677" y="0"/>
                <wp:lineTo x="-154" y="0"/>
              </wp:wrapPolygon>
            </wp:wrapTight>
            <wp:docPr id="6" name="Εικόνα 6" descr="Δεν υπάρχει διαθέσιμη περιγραφή."/>
            <wp:cNvGraphicFramePr/>
            <a:graphic xmlns:a="http://schemas.openxmlformats.org/drawingml/2006/main">
              <a:graphicData uri="http://schemas.openxmlformats.org/drawingml/2006/picture">
                <pic:pic xmlns:pic="http://schemas.openxmlformats.org/drawingml/2006/picture">
                  <pic:nvPicPr>
                    <pic:cNvPr id="1030" name="Picture 6" descr="Δεν υπάρχει διαθέσιμη περιγραφή."/>
                    <pic:cNvPicPr>
                      <a:picLocks noChangeAspect="1" noChangeArrowheads="1"/>
                    </pic:cNvPicPr>
                  </pic:nvPicPr>
                  <pic:blipFill>
                    <a:blip r:embed="rId9" cstate="print"/>
                    <a:srcRect l="3728" t="19985" r="-658" b="18270"/>
                    <a:stretch>
                      <a:fillRect/>
                    </a:stretch>
                  </pic:blipFill>
                  <pic:spPr bwMode="auto">
                    <a:xfrm>
                      <a:off x="0" y="0"/>
                      <a:ext cx="2676525" cy="3314700"/>
                    </a:xfrm>
                    <a:prstGeom prst="rect">
                      <a:avLst/>
                    </a:prstGeom>
                    <a:noFill/>
                  </pic:spPr>
                </pic:pic>
              </a:graphicData>
            </a:graphic>
          </wp:anchor>
        </w:drawing>
      </w:r>
      <w:r w:rsidR="0075003C">
        <w:rPr>
          <w:rFonts w:ascii="Book Antiqua" w:eastAsia="Times New Roman" w:hAnsi="Book Antiqua" w:cs="Arial"/>
          <w:color w:val="000000"/>
          <w:sz w:val="24"/>
          <w:szCs w:val="24"/>
          <w:lang w:eastAsia="el-GR"/>
        </w:rPr>
        <w:t>1</w:t>
      </w:r>
      <w:r w:rsidR="0075003C" w:rsidRPr="008171F9">
        <w:rPr>
          <w:rFonts w:ascii="Book Antiqua" w:eastAsia="Times New Roman" w:hAnsi="Book Antiqua" w:cs="Arial"/>
          <w:color w:val="000000"/>
          <w:sz w:val="24"/>
          <w:szCs w:val="24"/>
          <w:lang w:eastAsia="el-GR"/>
        </w:rPr>
        <w:t>.</w:t>
      </w:r>
      <w:r>
        <w:rPr>
          <w:rFonts w:ascii="Book Antiqua" w:eastAsia="Times New Roman" w:hAnsi="Book Antiqua" w:cs="Arial"/>
          <w:color w:val="000000"/>
          <w:sz w:val="24"/>
          <w:szCs w:val="24"/>
          <w:lang w:eastAsia="el-GR"/>
        </w:rPr>
        <w:t xml:space="preserve"> </w:t>
      </w:r>
      <w:r w:rsidR="00455D89">
        <w:rPr>
          <w:rFonts w:ascii="Book Antiqua" w:eastAsia="Times New Roman" w:hAnsi="Book Antiqua" w:cs="Arial"/>
          <w:color w:val="000000"/>
          <w:sz w:val="24"/>
          <w:szCs w:val="24"/>
          <w:lang w:eastAsia="el-GR"/>
        </w:rPr>
        <w:t xml:space="preserve">Τα ηλεκτρόδια που θα χρησιμοποιήσετε είναι μεταλλικές βίδες. </w:t>
      </w:r>
      <w:r w:rsidR="0075003C" w:rsidRPr="008171F9">
        <w:rPr>
          <w:rFonts w:ascii="Book Antiqua" w:eastAsia="Times New Roman" w:hAnsi="Book Antiqua" w:cs="Arial"/>
          <w:color w:val="000000"/>
          <w:sz w:val="24"/>
          <w:szCs w:val="24"/>
          <w:lang w:eastAsia="el-GR"/>
        </w:rPr>
        <w:t xml:space="preserve">Τοποθετήστε τα ηλεκτρόδια </w:t>
      </w:r>
      <w:r w:rsidR="0075003C" w:rsidRPr="009D2160">
        <w:rPr>
          <w:rFonts w:ascii="Book Antiqua" w:eastAsia="Times New Roman" w:hAnsi="Book Antiqua" w:cs="Arial"/>
          <w:b/>
          <w:color w:val="000000"/>
          <w:sz w:val="24"/>
          <w:szCs w:val="24"/>
          <w:lang w:eastAsia="el-GR"/>
        </w:rPr>
        <w:t>παράλληλα</w:t>
      </w:r>
      <w:r w:rsidR="0075003C" w:rsidRPr="008171F9">
        <w:rPr>
          <w:rFonts w:ascii="Book Antiqua" w:eastAsia="Times New Roman" w:hAnsi="Book Antiqua" w:cs="Arial"/>
          <w:color w:val="000000"/>
          <w:sz w:val="24"/>
          <w:szCs w:val="24"/>
          <w:lang w:eastAsia="el-GR"/>
        </w:rPr>
        <w:t xml:space="preserve"> μεταξύ του</w:t>
      </w:r>
      <w:r w:rsidR="00455D89">
        <w:rPr>
          <w:rFonts w:ascii="Book Antiqua" w:eastAsia="Times New Roman" w:hAnsi="Book Antiqua" w:cs="Arial"/>
          <w:color w:val="000000"/>
          <w:sz w:val="24"/>
          <w:szCs w:val="24"/>
          <w:lang w:eastAsia="el-GR"/>
        </w:rPr>
        <w:t>ς</w:t>
      </w:r>
      <w:r w:rsidR="0075003C" w:rsidRPr="008171F9">
        <w:rPr>
          <w:rFonts w:ascii="Book Antiqua" w:eastAsia="Times New Roman" w:hAnsi="Book Antiqua" w:cs="Arial"/>
          <w:color w:val="000000"/>
          <w:sz w:val="24"/>
          <w:szCs w:val="24"/>
          <w:lang w:eastAsia="el-GR"/>
        </w:rPr>
        <w:t xml:space="preserve"> και </w:t>
      </w:r>
      <w:r w:rsidR="00CD10FC">
        <w:rPr>
          <w:rFonts w:ascii="Book Antiqua" w:eastAsia="Times New Roman" w:hAnsi="Book Antiqua" w:cs="Arial"/>
          <w:color w:val="000000"/>
          <w:sz w:val="24"/>
          <w:szCs w:val="24"/>
          <w:lang w:eastAsia="el-GR"/>
        </w:rPr>
        <w:t>να τα σταθεροποιήσετε</w:t>
      </w:r>
      <w:r w:rsidR="0075003C" w:rsidRPr="008171F9">
        <w:rPr>
          <w:rFonts w:ascii="Book Antiqua" w:eastAsia="Times New Roman" w:hAnsi="Book Antiqua" w:cs="Arial"/>
          <w:color w:val="000000"/>
          <w:sz w:val="24"/>
          <w:szCs w:val="24"/>
          <w:lang w:eastAsia="el-GR"/>
        </w:rPr>
        <w:t xml:space="preserve">  ώστε η απόσταση τους να </w:t>
      </w:r>
      <w:r w:rsidR="0075003C" w:rsidRPr="000A07B7">
        <w:rPr>
          <w:rFonts w:ascii="Book Antiqua" w:eastAsia="Times New Roman" w:hAnsi="Book Antiqua" w:cs="Arial"/>
          <w:color w:val="000000"/>
          <w:sz w:val="24"/>
          <w:szCs w:val="24"/>
          <w:lang w:eastAsia="el-GR"/>
        </w:rPr>
        <w:t>είναι 4</w:t>
      </w:r>
      <w:r w:rsidR="0075003C" w:rsidRPr="000A07B7">
        <w:rPr>
          <w:rFonts w:ascii="Book Antiqua" w:eastAsia="Times New Roman" w:hAnsi="Book Antiqua" w:cs="Arial"/>
          <w:color w:val="000000"/>
          <w:sz w:val="24"/>
          <w:szCs w:val="24"/>
          <w:lang w:val="en-US" w:eastAsia="el-GR"/>
        </w:rPr>
        <w:t>cm</w:t>
      </w:r>
      <w:r w:rsidR="000A07B7">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eastAsia="el-GR"/>
        </w:rPr>
        <w:t xml:space="preserve"> Μέσα στο δοχείο του</w:t>
      </w:r>
      <w:r w:rsidRPr="008171F9">
        <w:rPr>
          <w:rFonts w:ascii="Book Antiqua" w:eastAsia="Times New Roman" w:hAnsi="Book Antiqua" w:cs="Arial"/>
          <w:color w:val="000000"/>
          <w:sz w:val="24"/>
          <w:szCs w:val="24"/>
          <w:lang w:eastAsia="el-GR"/>
        </w:rPr>
        <w:t xml:space="preserve"> βολτάμετρο</w:t>
      </w:r>
      <w:r>
        <w:rPr>
          <w:rFonts w:ascii="Book Antiqua" w:eastAsia="Times New Roman" w:hAnsi="Book Antiqua" w:cs="Arial"/>
          <w:color w:val="000000"/>
          <w:sz w:val="24"/>
          <w:szCs w:val="24"/>
          <w:lang w:eastAsia="el-GR"/>
        </w:rPr>
        <w:t xml:space="preserve">υ </w:t>
      </w:r>
      <w:r w:rsidR="00464083">
        <w:rPr>
          <w:rFonts w:ascii="Book Antiqua" w:eastAsia="Times New Roman" w:hAnsi="Book Antiqua" w:cs="Arial"/>
          <w:color w:val="000000"/>
          <w:sz w:val="24"/>
          <w:szCs w:val="24"/>
          <w:lang w:eastAsia="el-GR"/>
        </w:rPr>
        <w:t>να διοχετεύσετε περίπου 2</w:t>
      </w:r>
      <w:r w:rsidR="00464083" w:rsidRPr="00464083">
        <w:rPr>
          <w:rFonts w:ascii="Book Antiqua" w:eastAsia="Times New Roman" w:hAnsi="Book Antiqua" w:cs="Arial"/>
          <w:color w:val="000000"/>
          <w:sz w:val="24"/>
          <w:szCs w:val="24"/>
          <w:lang w:eastAsia="el-GR"/>
        </w:rPr>
        <w:t>00</w:t>
      </w:r>
      <w:r>
        <w:rPr>
          <w:rFonts w:ascii="Book Antiqua" w:eastAsia="Times New Roman" w:hAnsi="Book Antiqua" w:cs="Arial"/>
          <w:color w:val="000000"/>
          <w:sz w:val="24"/>
          <w:szCs w:val="24"/>
          <w:lang w:val="en-US" w:eastAsia="el-GR"/>
        </w:rPr>
        <w:t>ml</w:t>
      </w:r>
      <w:r w:rsidRPr="009D2160">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eastAsia="el-GR"/>
        </w:rPr>
        <w:t>από</w:t>
      </w:r>
      <w:r w:rsidRPr="008171F9">
        <w:rPr>
          <w:rFonts w:ascii="Book Antiqua" w:eastAsia="Times New Roman" w:hAnsi="Book Antiqua" w:cs="Arial"/>
          <w:color w:val="000000"/>
          <w:sz w:val="24"/>
          <w:szCs w:val="24"/>
          <w:lang w:eastAsia="el-GR"/>
        </w:rPr>
        <w:t xml:space="preserve"> το διάλυμα περιεκτικότητας 1%</w:t>
      </w:r>
      <w:r w:rsidRPr="008171F9">
        <w:rPr>
          <w:rFonts w:ascii="Book Antiqua" w:eastAsia="Times New Roman" w:hAnsi="Book Antiqua" w:cs="Arial"/>
          <w:color w:val="000000"/>
          <w:sz w:val="24"/>
          <w:szCs w:val="24"/>
          <w:lang w:val="en-US" w:eastAsia="el-GR"/>
        </w:rPr>
        <w:t>w</w:t>
      </w:r>
      <w:r w:rsidRPr="008171F9">
        <w:rPr>
          <w:rFonts w:ascii="Book Antiqua" w:eastAsia="Times New Roman" w:hAnsi="Book Antiqua" w:cs="Arial"/>
          <w:color w:val="000000"/>
          <w:sz w:val="24"/>
          <w:szCs w:val="24"/>
          <w:lang w:eastAsia="el-GR"/>
        </w:rPr>
        <w:t>/</w:t>
      </w:r>
      <w:r w:rsidRPr="008171F9">
        <w:rPr>
          <w:rFonts w:ascii="Book Antiqua" w:eastAsia="Times New Roman" w:hAnsi="Book Antiqua" w:cs="Arial"/>
          <w:color w:val="000000"/>
          <w:sz w:val="24"/>
          <w:szCs w:val="24"/>
          <w:lang w:val="en-US" w:eastAsia="el-GR"/>
        </w:rPr>
        <w:t>v</w:t>
      </w:r>
      <w:r>
        <w:rPr>
          <w:rFonts w:ascii="Book Antiqua" w:eastAsia="Times New Roman" w:hAnsi="Book Antiqua" w:cs="Arial"/>
          <w:color w:val="000000"/>
          <w:sz w:val="24"/>
          <w:szCs w:val="24"/>
          <w:lang w:eastAsia="el-GR"/>
        </w:rPr>
        <w:t xml:space="preserve"> σε αλάτι</w:t>
      </w:r>
      <w:r w:rsidRPr="008171F9">
        <w:rPr>
          <w:rFonts w:ascii="Book Antiqua" w:eastAsia="Times New Roman" w:hAnsi="Book Antiqua" w:cs="Arial"/>
          <w:color w:val="000000"/>
          <w:sz w:val="24"/>
          <w:szCs w:val="24"/>
          <w:lang w:eastAsia="el-GR"/>
        </w:rPr>
        <w:t xml:space="preserve"> .</w:t>
      </w:r>
      <w:r w:rsidR="00464083" w:rsidRPr="00464083">
        <w:rPr>
          <w:rFonts w:ascii="Book Antiqua" w:eastAsia="Times New Roman" w:hAnsi="Book Antiqua" w:cs="Arial"/>
          <w:color w:val="000000"/>
          <w:sz w:val="24"/>
          <w:szCs w:val="24"/>
          <w:lang w:eastAsia="el-GR"/>
        </w:rPr>
        <w:t xml:space="preserve"> </w:t>
      </w:r>
      <w:r w:rsidR="000A07B7" w:rsidRPr="00DA666A">
        <w:rPr>
          <w:rFonts w:ascii="Book Antiqua" w:eastAsia="Times New Roman" w:hAnsi="Book Antiqua" w:cs="Arial"/>
          <w:b/>
          <w:color w:val="000000"/>
          <w:sz w:val="24"/>
          <w:szCs w:val="24"/>
          <w:lang w:eastAsia="el-GR"/>
        </w:rPr>
        <w:t>Σημαντικό:</w:t>
      </w:r>
      <w:r w:rsidR="000A07B7">
        <w:rPr>
          <w:rFonts w:ascii="Book Antiqua" w:eastAsia="Times New Roman" w:hAnsi="Book Antiqua" w:cs="Arial"/>
          <w:color w:val="000000"/>
          <w:sz w:val="24"/>
          <w:szCs w:val="24"/>
          <w:lang w:eastAsia="el-GR"/>
        </w:rPr>
        <w:t xml:space="preserve"> Όταν θα παίρνετε μετρήσεις οι βίδες πρέπει να είναι παράλληλες.</w:t>
      </w:r>
    </w:p>
    <w:p w:rsidR="004C3EB5" w:rsidRPr="00CD10FC" w:rsidRDefault="006971AD" w:rsidP="008171F9">
      <w:pPr>
        <w:spacing w:before="200" w:after="240" w:line="360" w:lineRule="auto"/>
        <w:jc w:val="both"/>
        <w:rPr>
          <w:rFonts w:ascii="Book Antiqua" w:eastAsia="Times New Roman" w:hAnsi="Book Antiqua" w:cs="Arial"/>
          <w:color w:val="000000"/>
          <w:sz w:val="24"/>
          <w:szCs w:val="24"/>
          <w:lang w:eastAsia="el-GR"/>
        </w:rPr>
      </w:pPr>
      <w:r w:rsidRPr="006971AD">
        <w:rPr>
          <w:noProof/>
        </w:rPr>
        <w:pict>
          <v:shapetype id="_x0000_t202" coordsize="21600,21600" o:spt="202" path="m,l,21600r21600,l21600,xe">
            <v:stroke joinstyle="miter"/>
            <v:path gradientshapeok="t" o:connecttype="rect"/>
          </v:shapetype>
          <v:shape id="_x0000_s1028" type="#_x0000_t202" style="position:absolute;left:0;text-align:left;margin-left:277.5pt;margin-top:44.3pt;width:210.75pt;height:23.45pt;z-index:251661312" wrapcoords="-77 0 -77 21234 21600 21234 21600 0 -77 0" stroked="f">
            <v:textbox style="mso-next-textbox:#_x0000_s1028;mso-fit-shape-to-text:t" inset="0,0,0,0">
              <w:txbxContent>
                <w:p w:rsidR="009D2160" w:rsidRPr="009D2160" w:rsidRDefault="009D2160" w:rsidP="009D2160">
                  <w:pPr>
                    <w:pStyle w:val="a9"/>
                    <w:rPr>
                      <w:rFonts w:ascii="Book Antiqua" w:eastAsia="Times New Roman" w:hAnsi="Book Antiqua" w:cs="Arial"/>
                      <w:noProof/>
                      <w:color w:val="000000"/>
                      <w:sz w:val="22"/>
                      <w:szCs w:val="22"/>
                    </w:rPr>
                  </w:pPr>
                  <w:r w:rsidRPr="009D2160">
                    <w:rPr>
                      <w:sz w:val="22"/>
                      <w:szCs w:val="22"/>
                    </w:rPr>
                    <w:t xml:space="preserve">Εικόνα </w:t>
                  </w:r>
                  <w:r w:rsidR="006971AD" w:rsidRPr="009D2160">
                    <w:rPr>
                      <w:sz w:val="22"/>
                      <w:szCs w:val="22"/>
                    </w:rPr>
                    <w:fldChar w:fldCharType="begin"/>
                  </w:r>
                  <w:r w:rsidRPr="009D2160">
                    <w:rPr>
                      <w:sz w:val="22"/>
                      <w:szCs w:val="22"/>
                    </w:rPr>
                    <w:instrText xml:space="preserve"> SEQ Εικόνα \* ARABIC </w:instrText>
                  </w:r>
                  <w:r w:rsidR="006971AD" w:rsidRPr="009D2160">
                    <w:rPr>
                      <w:sz w:val="22"/>
                      <w:szCs w:val="22"/>
                    </w:rPr>
                    <w:fldChar w:fldCharType="separate"/>
                  </w:r>
                  <w:r w:rsidR="003824D3">
                    <w:rPr>
                      <w:noProof/>
                      <w:sz w:val="22"/>
                      <w:szCs w:val="22"/>
                    </w:rPr>
                    <w:t>1</w:t>
                  </w:r>
                  <w:r w:rsidR="006971AD" w:rsidRPr="009D2160">
                    <w:rPr>
                      <w:sz w:val="22"/>
                      <w:szCs w:val="22"/>
                    </w:rPr>
                    <w:fldChar w:fldCharType="end"/>
                  </w:r>
                  <w:r w:rsidRPr="009D2160">
                    <w:rPr>
                      <w:sz w:val="22"/>
                      <w:szCs w:val="22"/>
                    </w:rPr>
                    <w:t>: Βολτάμετρο</w:t>
                  </w:r>
                </w:p>
              </w:txbxContent>
            </v:textbox>
            <w10:wrap type="tight"/>
          </v:shape>
        </w:pict>
      </w:r>
      <w:r w:rsidR="006124CE">
        <w:rPr>
          <w:rFonts w:ascii="Book Antiqua" w:eastAsia="Times New Roman" w:hAnsi="Book Antiqua" w:cs="Arial"/>
          <w:noProof/>
          <w:color w:val="000000"/>
          <w:sz w:val="24"/>
          <w:szCs w:val="24"/>
          <w:lang w:eastAsia="el-GR"/>
        </w:rPr>
        <w:drawing>
          <wp:anchor distT="0" distB="0" distL="114300" distR="114300" simplePos="0" relativeHeight="251664384" behindDoc="1" locked="0" layoutInCell="1" allowOverlap="1">
            <wp:simplePos x="0" y="0"/>
            <wp:positionH relativeFrom="column">
              <wp:posOffset>9525</wp:posOffset>
            </wp:positionH>
            <wp:positionV relativeFrom="paragraph">
              <wp:posOffset>1632585</wp:posOffset>
            </wp:positionV>
            <wp:extent cx="4543425" cy="1543050"/>
            <wp:effectExtent l="19050" t="0" r="9525" b="0"/>
            <wp:wrapTight wrapText="bothSides">
              <wp:wrapPolygon edited="0">
                <wp:start x="-91" y="0"/>
                <wp:lineTo x="-91" y="21333"/>
                <wp:lineTo x="21645" y="21333"/>
                <wp:lineTo x="21645" y="0"/>
                <wp:lineTo x="-91" y="0"/>
              </wp:wrapPolygon>
            </wp:wrapTight>
            <wp:docPr id="10" name="Εικόνα 6" descr="C:\Users\2ekfe\Documents\ΦΩΤΟΓΡΑΦΙΕΣ\GENN;HT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ekfe\Documents\ΦΩΤΟΓΡΑΦΙΕΣ\GENN;HTRIA.jpg"/>
                    <pic:cNvPicPr>
                      <a:picLocks noChangeAspect="1" noChangeArrowheads="1"/>
                    </pic:cNvPicPr>
                  </pic:nvPicPr>
                  <pic:blipFill>
                    <a:blip r:embed="rId10" cstate="print"/>
                    <a:srcRect l="4925" t="16016" r="5499" b="43327"/>
                    <a:stretch>
                      <a:fillRect/>
                    </a:stretch>
                  </pic:blipFill>
                  <pic:spPr bwMode="auto">
                    <a:xfrm>
                      <a:off x="0" y="0"/>
                      <a:ext cx="4543425" cy="1543050"/>
                    </a:xfrm>
                    <a:prstGeom prst="rect">
                      <a:avLst/>
                    </a:prstGeom>
                    <a:noFill/>
                    <a:ln w="9525">
                      <a:noFill/>
                      <a:miter lim="800000"/>
                      <a:headEnd/>
                      <a:tailEnd/>
                    </a:ln>
                  </pic:spPr>
                </pic:pic>
              </a:graphicData>
            </a:graphic>
          </wp:anchor>
        </w:drawing>
      </w:r>
      <w:r w:rsidR="006124CE" w:rsidRPr="006124CE">
        <w:rPr>
          <w:rFonts w:ascii="Book Antiqua" w:eastAsia="Times New Roman" w:hAnsi="Book Antiqua" w:cs="Arial"/>
          <w:color w:val="000000"/>
          <w:sz w:val="24"/>
          <w:szCs w:val="24"/>
          <w:lang w:eastAsia="el-GR"/>
        </w:rPr>
        <w:t>2</w:t>
      </w:r>
      <w:r w:rsidR="007E66D0" w:rsidRPr="008171F9">
        <w:rPr>
          <w:rFonts w:ascii="Book Antiqua" w:eastAsia="Times New Roman" w:hAnsi="Book Antiqua" w:cs="Arial"/>
          <w:color w:val="000000"/>
          <w:sz w:val="24"/>
          <w:szCs w:val="24"/>
          <w:lang w:eastAsia="el-GR"/>
        </w:rPr>
        <w:t xml:space="preserve">. </w:t>
      </w:r>
      <w:r w:rsidR="00455D89">
        <w:rPr>
          <w:rFonts w:ascii="Book Antiqua" w:eastAsia="Times New Roman" w:hAnsi="Book Antiqua" w:cs="Arial"/>
          <w:color w:val="000000"/>
          <w:sz w:val="24"/>
          <w:szCs w:val="24"/>
          <w:lang w:eastAsia="el-GR"/>
        </w:rPr>
        <w:t xml:space="preserve">Χρησιμοποιούμε γεννήτρια εναλλασσόμενης τάσης ή </w:t>
      </w:r>
      <w:r w:rsidR="007E66D0" w:rsidRPr="008171F9">
        <w:rPr>
          <w:rFonts w:ascii="Book Antiqua" w:eastAsia="Times New Roman" w:hAnsi="Book Antiqua" w:cs="Arial"/>
          <w:color w:val="000000"/>
          <w:sz w:val="24"/>
          <w:szCs w:val="24"/>
          <w:lang w:eastAsia="el-GR"/>
        </w:rPr>
        <w:t>γεννήτρια συχνοτήτων</w:t>
      </w:r>
      <w:r w:rsidR="00A91F87">
        <w:rPr>
          <w:rFonts w:ascii="Book Antiqua" w:eastAsia="Times New Roman" w:hAnsi="Book Antiqua" w:cs="Arial"/>
          <w:color w:val="000000"/>
          <w:sz w:val="24"/>
          <w:szCs w:val="24"/>
          <w:lang w:eastAsia="el-GR"/>
        </w:rPr>
        <w:t xml:space="preserve"> που</w:t>
      </w:r>
      <w:r w:rsidR="007E66D0" w:rsidRPr="008171F9">
        <w:rPr>
          <w:rFonts w:ascii="Book Antiqua" w:eastAsia="Times New Roman" w:hAnsi="Book Antiqua" w:cs="Arial"/>
          <w:color w:val="000000"/>
          <w:sz w:val="24"/>
          <w:szCs w:val="24"/>
          <w:lang w:eastAsia="el-GR"/>
        </w:rPr>
        <w:t xml:space="preserve"> είναι ρυθμισμένη στο 1</w:t>
      </w:r>
      <w:r w:rsidR="007E66D0" w:rsidRPr="008171F9">
        <w:rPr>
          <w:rFonts w:ascii="Book Antiqua" w:eastAsia="Times New Roman" w:hAnsi="Book Antiqua" w:cs="Arial"/>
          <w:color w:val="000000"/>
          <w:sz w:val="24"/>
          <w:szCs w:val="24"/>
          <w:lang w:val="en-US" w:eastAsia="el-GR"/>
        </w:rPr>
        <w:t>KHz</w:t>
      </w:r>
      <w:r w:rsidR="007E66D0" w:rsidRPr="008171F9">
        <w:rPr>
          <w:rFonts w:ascii="Book Antiqua" w:eastAsia="Times New Roman" w:hAnsi="Book Antiqua" w:cs="Arial"/>
          <w:color w:val="000000"/>
          <w:sz w:val="24"/>
          <w:szCs w:val="24"/>
          <w:lang w:eastAsia="el-GR"/>
        </w:rPr>
        <w:t>, να διατηρήσετε αυτή την τιμή σε όλη τη διάρκεια του πειράματος</w:t>
      </w:r>
      <w:r w:rsidR="00455D89" w:rsidRPr="00455D89">
        <w:rPr>
          <w:rFonts w:ascii="Book Antiqua" w:eastAsia="Times New Roman" w:hAnsi="Book Antiqua" w:cs="Arial"/>
          <w:color w:val="000000"/>
          <w:sz w:val="24"/>
          <w:szCs w:val="24"/>
          <w:lang w:eastAsia="el-GR"/>
        </w:rPr>
        <w:t xml:space="preserve">. </w:t>
      </w:r>
      <w:r w:rsidR="00A91F87">
        <w:rPr>
          <w:rFonts w:ascii="Book Antiqua" w:eastAsia="Times New Roman" w:hAnsi="Book Antiqua" w:cs="Arial"/>
          <w:color w:val="000000"/>
          <w:sz w:val="24"/>
          <w:szCs w:val="24"/>
          <w:lang w:eastAsia="el-GR"/>
        </w:rPr>
        <w:t>Εσείς, απλά θα χρησιμοποιήσετε την γεννήτρια σαν πηγή και θα συνδέσετε τα καλώδια με την μαύρη και κόκκινη υποδοχή</w:t>
      </w:r>
      <w:r w:rsidR="004C3EB5">
        <w:rPr>
          <w:rFonts w:ascii="Book Antiqua" w:eastAsia="Times New Roman" w:hAnsi="Book Antiqua" w:cs="Arial"/>
          <w:color w:val="000000"/>
          <w:sz w:val="24"/>
          <w:szCs w:val="24"/>
          <w:lang w:eastAsia="el-GR"/>
        </w:rPr>
        <w:t xml:space="preserve"> στην κάτω</w:t>
      </w:r>
      <w:r w:rsidR="00A91F87">
        <w:rPr>
          <w:rFonts w:ascii="Book Antiqua" w:eastAsia="Times New Roman" w:hAnsi="Book Antiqua" w:cs="Arial"/>
          <w:color w:val="000000"/>
          <w:sz w:val="24"/>
          <w:szCs w:val="24"/>
          <w:lang w:eastAsia="el-GR"/>
        </w:rPr>
        <w:t xml:space="preserve"> δεξιά πλευρά της.</w:t>
      </w:r>
      <w:r w:rsidR="004C3EB5" w:rsidRPr="004C3E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D2160" w:rsidRDefault="009D2160" w:rsidP="009D2160">
      <w:pPr>
        <w:keepNext/>
        <w:spacing w:before="200" w:after="240" w:line="360" w:lineRule="auto"/>
        <w:jc w:val="both"/>
      </w:pPr>
    </w:p>
    <w:p w:rsidR="00CD10FC" w:rsidRDefault="00CD10FC" w:rsidP="009D2160">
      <w:pPr>
        <w:pStyle w:val="a9"/>
        <w:jc w:val="both"/>
        <w:rPr>
          <w:sz w:val="22"/>
          <w:szCs w:val="22"/>
        </w:rPr>
      </w:pPr>
    </w:p>
    <w:p w:rsidR="00CD10FC" w:rsidRDefault="00CD10FC" w:rsidP="009D2160">
      <w:pPr>
        <w:pStyle w:val="a9"/>
        <w:jc w:val="both"/>
        <w:rPr>
          <w:sz w:val="22"/>
          <w:szCs w:val="22"/>
        </w:rPr>
      </w:pPr>
    </w:p>
    <w:p w:rsidR="00CD10FC" w:rsidRDefault="00CD10FC" w:rsidP="009D2160">
      <w:pPr>
        <w:pStyle w:val="a9"/>
        <w:jc w:val="both"/>
        <w:rPr>
          <w:sz w:val="22"/>
          <w:szCs w:val="22"/>
        </w:rPr>
      </w:pPr>
    </w:p>
    <w:p w:rsidR="00CD10FC" w:rsidRDefault="00CD10FC" w:rsidP="009D2160">
      <w:pPr>
        <w:pStyle w:val="a9"/>
        <w:jc w:val="both"/>
        <w:rPr>
          <w:sz w:val="22"/>
          <w:szCs w:val="22"/>
        </w:rPr>
      </w:pPr>
    </w:p>
    <w:p w:rsidR="007E66D0" w:rsidRPr="006124CE" w:rsidRDefault="009D2160" w:rsidP="009D2160">
      <w:pPr>
        <w:pStyle w:val="a9"/>
        <w:jc w:val="both"/>
        <w:rPr>
          <w:rFonts w:ascii="Book Antiqua" w:eastAsia="Times New Roman" w:hAnsi="Book Antiqua" w:cs="Arial"/>
          <w:color w:val="000000"/>
          <w:sz w:val="22"/>
          <w:szCs w:val="22"/>
          <w:lang w:eastAsia="el-GR"/>
        </w:rPr>
      </w:pPr>
      <w:r w:rsidRPr="009D2160">
        <w:rPr>
          <w:sz w:val="22"/>
          <w:szCs w:val="22"/>
        </w:rPr>
        <w:t xml:space="preserve">Εικόνα </w:t>
      </w:r>
      <w:r w:rsidR="006971AD" w:rsidRPr="009D2160">
        <w:rPr>
          <w:sz w:val="22"/>
          <w:szCs w:val="22"/>
        </w:rPr>
        <w:fldChar w:fldCharType="begin"/>
      </w:r>
      <w:r w:rsidRPr="009D2160">
        <w:rPr>
          <w:sz w:val="22"/>
          <w:szCs w:val="22"/>
        </w:rPr>
        <w:instrText xml:space="preserve"> SEQ Εικόνα \* ARABIC </w:instrText>
      </w:r>
      <w:r w:rsidR="006971AD" w:rsidRPr="009D2160">
        <w:rPr>
          <w:sz w:val="22"/>
          <w:szCs w:val="22"/>
        </w:rPr>
        <w:fldChar w:fldCharType="separate"/>
      </w:r>
      <w:r w:rsidR="003824D3">
        <w:rPr>
          <w:noProof/>
          <w:sz w:val="22"/>
          <w:szCs w:val="22"/>
        </w:rPr>
        <w:t>2</w:t>
      </w:r>
      <w:r w:rsidR="006971AD" w:rsidRPr="009D2160">
        <w:rPr>
          <w:sz w:val="22"/>
          <w:szCs w:val="22"/>
        </w:rPr>
        <w:fldChar w:fldCharType="end"/>
      </w:r>
      <w:r w:rsidRPr="009D2160">
        <w:rPr>
          <w:sz w:val="22"/>
          <w:szCs w:val="22"/>
        </w:rPr>
        <w:t>: Πόλοι της πηγής</w:t>
      </w:r>
      <w:r w:rsidR="006124CE" w:rsidRPr="006124CE">
        <w:rPr>
          <w:sz w:val="22"/>
          <w:szCs w:val="22"/>
        </w:rPr>
        <w:t xml:space="preserve">, </w:t>
      </w:r>
      <w:r w:rsidRPr="009D2160">
        <w:rPr>
          <w:sz w:val="22"/>
          <w:szCs w:val="22"/>
        </w:rPr>
        <w:t xml:space="preserve"> ρυθμιστής τάσης</w:t>
      </w:r>
      <w:r w:rsidR="006124CE" w:rsidRPr="006124CE">
        <w:rPr>
          <w:sz w:val="22"/>
          <w:szCs w:val="22"/>
        </w:rPr>
        <w:t xml:space="preserve"> </w:t>
      </w:r>
      <w:r w:rsidR="006124CE">
        <w:rPr>
          <w:sz w:val="22"/>
          <w:szCs w:val="22"/>
        </w:rPr>
        <w:t xml:space="preserve">και διακόπτης </w:t>
      </w:r>
      <w:r w:rsidR="006124CE">
        <w:rPr>
          <w:sz w:val="22"/>
          <w:szCs w:val="22"/>
          <w:lang w:val="en-US"/>
        </w:rPr>
        <w:t>ON</w:t>
      </w:r>
      <w:r w:rsidR="006124CE" w:rsidRPr="006124CE">
        <w:rPr>
          <w:sz w:val="22"/>
          <w:szCs w:val="22"/>
        </w:rPr>
        <w:t>/</w:t>
      </w:r>
      <w:r w:rsidR="006124CE">
        <w:rPr>
          <w:sz w:val="22"/>
          <w:szCs w:val="22"/>
          <w:lang w:val="en-US"/>
        </w:rPr>
        <w:t>OFF</w:t>
      </w:r>
    </w:p>
    <w:p w:rsidR="009D2160" w:rsidRDefault="00815EEC" w:rsidP="009D2160">
      <w:pPr>
        <w:spacing w:before="200" w:after="24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noProof/>
          <w:color w:val="000000"/>
          <w:sz w:val="24"/>
          <w:szCs w:val="24"/>
          <w:lang w:eastAsia="el-GR"/>
        </w:rPr>
        <w:lastRenderedPageBreak/>
        <w:drawing>
          <wp:anchor distT="0" distB="0" distL="114300" distR="114300" simplePos="0" relativeHeight="251666432" behindDoc="1" locked="0" layoutInCell="1" allowOverlap="1">
            <wp:simplePos x="0" y="0"/>
            <wp:positionH relativeFrom="column">
              <wp:posOffset>3691255</wp:posOffset>
            </wp:positionH>
            <wp:positionV relativeFrom="paragraph">
              <wp:posOffset>614045</wp:posOffset>
            </wp:positionV>
            <wp:extent cx="2266950" cy="1710690"/>
            <wp:effectExtent l="19050" t="0" r="0" b="0"/>
            <wp:wrapTight wrapText="bothSides">
              <wp:wrapPolygon edited="0">
                <wp:start x="-182" y="0"/>
                <wp:lineTo x="-182" y="21408"/>
                <wp:lineTo x="21600" y="21408"/>
                <wp:lineTo x="21600" y="0"/>
                <wp:lineTo x="-182" y="0"/>
              </wp:wrapPolygon>
            </wp:wrapTight>
            <wp:docPr id="8" name="Εικόνα 5" descr="C:\Users\2ekfe\Documents\ΦΩΤΟΓΡΑΦΙΕΣ\BOLTAMETR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ekfe\Documents\ΦΩΤΟΓΡΑΦΙΕΣ\BOLTAMETRO_1.jpg"/>
                    <pic:cNvPicPr>
                      <a:picLocks noChangeAspect="1" noChangeArrowheads="1"/>
                    </pic:cNvPicPr>
                  </pic:nvPicPr>
                  <pic:blipFill>
                    <a:blip r:embed="rId11" cstate="print"/>
                    <a:srcRect/>
                    <a:stretch>
                      <a:fillRect/>
                    </a:stretch>
                  </pic:blipFill>
                  <pic:spPr bwMode="auto">
                    <a:xfrm>
                      <a:off x="0" y="0"/>
                      <a:ext cx="2266950" cy="1710690"/>
                    </a:xfrm>
                    <a:prstGeom prst="rect">
                      <a:avLst/>
                    </a:prstGeom>
                    <a:noFill/>
                    <a:ln w="9525">
                      <a:noFill/>
                      <a:miter lim="800000"/>
                      <a:headEnd/>
                      <a:tailEnd/>
                    </a:ln>
                  </pic:spPr>
                </pic:pic>
              </a:graphicData>
            </a:graphic>
          </wp:anchor>
        </w:drawing>
      </w:r>
      <w:r w:rsidR="007E66D0" w:rsidRPr="008171F9">
        <w:rPr>
          <w:rFonts w:ascii="Book Antiqua" w:eastAsia="Times New Roman" w:hAnsi="Book Antiqua" w:cs="Arial"/>
          <w:color w:val="000000"/>
          <w:sz w:val="24"/>
          <w:szCs w:val="24"/>
          <w:lang w:eastAsia="el-GR"/>
        </w:rPr>
        <w:t xml:space="preserve">3. Συναρμολογήστε το κύκλωμα </w:t>
      </w:r>
      <w:r w:rsidR="000A07B7">
        <w:rPr>
          <w:rFonts w:ascii="Book Antiqua" w:eastAsia="Times New Roman" w:hAnsi="Book Antiqua" w:cs="Arial"/>
          <w:color w:val="000000"/>
          <w:sz w:val="24"/>
          <w:szCs w:val="24"/>
          <w:lang w:eastAsia="el-GR"/>
        </w:rPr>
        <w:t>που αναπαρίσταται στην εικόνα 3</w:t>
      </w:r>
      <w:r w:rsidR="007E66D0" w:rsidRPr="008171F9">
        <w:rPr>
          <w:rFonts w:ascii="Book Antiqua" w:eastAsia="Times New Roman" w:hAnsi="Book Antiqua" w:cs="Arial"/>
          <w:color w:val="000000"/>
          <w:sz w:val="24"/>
          <w:szCs w:val="24"/>
          <w:lang w:eastAsia="el-GR"/>
        </w:rPr>
        <w:t>.</w:t>
      </w:r>
      <w:r w:rsidR="0075003C">
        <w:rPr>
          <w:rFonts w:ascii="Book Antiqua" w:eastAsia="Times New Roman" w:hAnsi="Book Antiqua" w:cs="Arial"/>
          <w:color w:val="000000"/>
          <w:sz w:val="24"/>
          <w:szCs w:val="24"/>
          <w:lang w:eastAsia="el-GR"/>
        </w:rPr>
        <w:t xml:space="preserve"> </w:t>
      </w:r>
    </w:p>
    <w:p w:rsidR="00815EEC" w:rsidRDefault="006971AD" w:rsidP="006124CE">
      <w:pPr>
        <w:spacing w:before="200" w:after="240" w:line="360" w:lineRule="auto"/>
        <w:jc w:val="both"/>
        <w:rPr>
          <w:rFonts w:ascii="Book Antiqua" w:eastAsia="Times New Roman" w:hAnsi="Book Antiqua" w:cs="Arial"/>
          <w:color w:val="000000"/>
          <w:sz w:val="24"/>
          <w:szCs w:val="24"/>
          <w:lang w:eastAsia="el-GR"/>
        </w:rPr>
      </w:pPr>
      <w:r w:rsidRPr="006971AD">
        <w:rPr>
          <w:noProof/>
        </w:rPr>
        <w:pict>
          <v:shape id="_x0000_s1029" type="#_x0000_t202" style="position:absolute;left:0;text-align:left;margin-left:15.95pt;margin-top:238.2pt;width:279.75pt;height:23.45pt;z-index:251663360" wrapcoords="-33 0 -33 21234 21600 21234 21600 0 -33 0" stroked="f">
            <v:textbox style="mso-next-textbox:#_x0000_s1029;mso-fit-shape-to-text:t" inset="0,0,0,0">
              <w:txbxContent>
                <w:p w:rsidR="009D2160" w:rsidRPr="000A07B7" w:rsidRDefault="009D2160" w:rsidP="009D2160">
                  <w:pPr>
                    <w:pStyle w:val="a9"/>
                    <w:rPr>
                      <w:rFonts w:ascii="Book Antiqua" w:eastAsia="Times New Roman" w:hAnsi="Book Antiqua" w:cs="Arial"/>
                      <w:noProof/>
                      <w:color w:val="000000"/>
                      <w:sz w:val="22"/>
                      <w:szCs w:val="22"/>
                    </w:rPr>
                  </w:pPr>
                  <w:r w:rsidRPr="000A07B7">
                    <w:rPr>
                      <w:sz w:val="22"/>
                      <w:szCs w:val="22"/>
                    </w:rPr>
                    <w:t xml:space="preserve">Εικόνα </w:t>
                  </w:r>
                  <w:r w:rsidR="006971AD" w:rsidRPr="000A07B7">
                    <w:rPr>
                      <w:sz w:val="22"/>
                      <w:szCs w:val="22"/>
                    </w:rPr>
                    <w:fldChar w:fldCharType="begin"/>
                  </w:r>
                  <w:r w:rsidRPr="000A07B7">
                    <w:rPr>
                      <w:sz w:val="22"/>
                      <w:szCs w:val="22"/>
                    </w:rPr>
                    <w:instrText xml:space="preserve"> SEQ Εικόνα \* ARABIC </w:instrText>
                  </w:r>
                  <w:r w:rsidR="006971AD" w:rsidRPr="000A07B7">
                    <w:rPr>
                      <w:sz w:val="22"/>
                      <w:szCs w:val="22"/>
                    </w:rPr>
                    <w:fldChar w:fldCharType="separate"/>
                  </w:r>
                  <w:r w:rsidR="003824D3">
                    <w:rPr>
                      <w:noProof/>
                      <w:sz w:val="22"/>
                      <w:szCs w:val="22"/>
                    </w:rPr>
                    <w:t>3</w:t>
                  </w:r>
                  <w:r w:rsidR="006971AD" w:rsidRPr="000A07B7">
                    <w:rPr>
                      <w:sz w:val="22"/>
                      <w:szCs w:val="22"/>
                    </w:rPr>
                    <w:fldChar w:fldCharType="end"/>
                  </w:r>
                  <w:r w:rsidRPr="000A07B7">
                    <w:rPr>
                      <w:sz w:val="22"/>
                      <w:szCs w:val="22"/>
                    </w:rPr>
                    <w:t>:Κύκλωμα</w:t>
                  </w:r>
                </w:p>
              </w:txbxContent>
            </v:textbox>
            <w10:wrap type="tight"/>
          </v:shape>
        </w:pict>
      </w:r>
      <w:r w:rsidRPr="006971AD">
        <w:rPr>
          <w:noProof/>
        </w:rPr>
        <w:pict>
          <v:shape id="_x0000_s1032" type="#_x0000_t202" style="position:absolute;left:0;text-align:left;margin-left:305.1pt;margin-top:163.15pt;width:178.5pt;height:31.95pt;z-index:251668480" wrapcoords="-91 0 -91 20945 21600 20945 21600 0 -91 0" stroked="f">
            <v:textbox style="mso-fit-shape-to-text:t" inset="0,0,0,0">
              <w:txbxContent>
                <w:p w:rsidR="00450F0A" w:rsidRPr="00450F0A" w:rsidRDefault="00450F0A" w:rsidP="00450F0A">
                  <w:pPr>
                    <w:pStyle w:val="a9"/>
                    <w:rPr>
                      <w:rFonts w:ascii="Book Antiqua" w:eastAsia="Times New Roman" w:hAnsi="Book Antiqua" w:cs="Arial"/>
                      <w:noProof/>
                      <w:color w:val="000000"/>
                      <w:sz w:val="24"/>
                      <w:szCs w:val="24"/>
                    </w:rPr>
                  </w:pPr>
                  <w:r>
                    <w:t xml:space="preserve">Εικόνα </w:t>
                  </w:r>
                  <w:r>
                    <w:rPr>
                      <w:lang w:val="en-US"/>
                    </w:rPr>
                    <w:t>4</w:t>
                  </w:r>
                  <w:r>
                    <w:t>: Το βολτόμετρο συνδέεται παράλληλα</w:t>
                  </w:r>
                </w:p>
              </w:txbxContent>
            </v:textbox>
            <w10:wrap type="tight"/>
          </v:shape>
        </w:pict>
      </w:r>
      <w:r w:rsidR="00815EEC">
        <w:rPr>
          <w:rFonts w:ascii="Book Antiqua" w:eastAsia="Times New Roman" w:hAnsi="Book Antiqua" w:cs="Arial"/>
          <w:noProof/>
          <w:color w:val="000000"/>
          <w:sz w:val="24"/>
          <w:szCs w:val="24"/>
          <w:lang w:eastAsia="el-GR"/>
        </w:rPr>
        <w:drawing>
          <wp:anchor distT="0" distB="0" distL="114300" distR="114300" simplePos="0" relativeHeight="251665408" behindDoc="1" locked="0" layoutInCell="1" allowOverlap="1">
            <wp:simplePos x="0" y="0"/>
            <wp:positionH relativeFrom="column">
              <wp:posOffset>1884045</wp:posOffset>
            </wp:positionH>
            <wp:positionV relativeFrom="paragraph">
              <wp:posOffset>1888490</wp:posOffset>
            </wp:positionV>
            <wp:extent cx="330200" cy="666115"/>
            <wp:effectExtent l="190500" t="0" r="165100" b="0"/>
            <wp:wrapTight wrapText="bothSides">
              <wp:wrapPolygon edited="0">
                <wp:start x="21372" y="-731"/>
                <wp:lineTo x="1433" y="-731"/>
                <wp:lineTo x="1433" y="21507"/>
                <wp:lineTo x="21372" y="21507"/>
                <wp:lineTo x="21372" y="-731"/>
              </wp:wrapPolygon>
            </wp:wrapTight>
            <wp:docPr id="7" name="Εικόνα 1" descr="C:\Users\2ekfe\Downloads\318966290_1001790273953406_35706613640589857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ekfe\Downloads\318966290_1001790273953406_3570661364058985750_n.jpg"/>
                    <pic:cNvPicPr>
                      <a:picLocks noChangeAspect="1" noChangeArrowheads="1"/>
                    </pic:cNvPicPr>
                  </pic:nvPicPr>
                  <pic:blipFill>
                    <a:blip r:embed="rId12" cstate="print"/>
                    <a:srcRect l="13244" t="19901" r="17519" b="17027"/>
                    <a:stretch>
                      <a:fillRect/>
                    </a:stretch>
                  </pic:blipFill>
                  <pic:spPr bwMode="auto">
                    <a:xfrm rot="16200000">
                      <a:off x="0" y="0"/>
                      <a:ext cx="330200" cy="666115"/>
                    </a:xfrm>
                    <a:prstGeom prst="rect">
                      <a:avLst/>
                    </a:prstGeom>
                    <a:noFill/>
                    <a:ln w="9525">
                      <a:noFill/>
                      <a:miter lim="800000"/>
                      <a:headEnd/>
                      <a:tailEnd/>
                    </a:ln>
                  </pic:spPr>
                </pic:pic>
              </a:graphicData>
            </a:graphic>
          </wp:anchor>
        </w:drawing>
      </w:r>
      <w:r w:rsidR="00815EEC">
        <w:rPr>
          <w:rFonts w:ascii="Book Antiqua" w:eastAsia="Times New Roman" w:hAnsi="Book Antiqua" w:cs="Arial"/>
          <w:noProof/>
          <w:color w:val="000000"/>
          <w:sz w:val="24"/>
          <w:szCs w:val="24"/>
          <w:lang w:eastAsia="el-GR"/>
        </w:rPr>
        <w:drawing>
          <wp:anchor distT="0" distB="0" distL="114300" distR="114300" simplePos="0" relativeHeight="251657215" behindDoc="1" locked="0" layoutInCell="1" allowOverlap="1">
            <wp:simplePos x="0" y="0"/>
            <wp:positionH relativeFrom="column">
              <wp:posOffset>-26670</wp:posOffset>
            </wp:positionH>
            <wp:positionV relativeFrom="paragraph">
              <wp:posOffset>151130</wp:posOffset>
            </wp:positionV>
            <wp:extent cx="3759200" cy="2821305"/>
            <wp:effectExtent l="19050" t="0" r="0" b="0"/>
            <wp:wrapTight wrapText="bothSides">
              <wp:wrapPolygon edited="0">
                <wp:start x="-109" y="0"/>
                <wp:lineTo x="-109" y="21440"/>
                <wp:lineTo x="21564" y="21440"/>
                <wp:lineTo x="21564" y="0"/>
                <wp:lineTo x="-109" y="0"/>
              </wp:wrapPolygon>
            </wp:wrapTight>
            <wp:docPr id="4" name="Εικόνα 3" descr="C:\Users\2ekfe\Documents\ΦΩΤΟΓΡΑΦΙΕΣ\κυκλωμ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ekfe\Documents\ΦΩΤΟΓΡΑΦΙΕΣ\κυκλωμα.jpg"/>
                    <pic:cNvPicPr>
                      <a:picLocks noChangeAspect="1" noChangeArrowheads="1"/>
                    </pic:cNvPicPr>
                  </pic:nvPicPr>
                  <pic:blipFill>
                    <a:blip r:embed="rId13" cstate="print"/>
                    <a:srcRect/>
                    <a:stretch>
                      <a:fillRect/>
                    </a:stretch>
                  </pic:blipFill>
                  <pic:spPr bwMode="auto">
                    <a:xfrm>
                      <a:off x="0" y="0"/>
                      <a:ext cx="3759200" cy="2821305"/>
                    </a:xfrm>
                    <a:prstGeom prst="rect">
                      <a:avLst/>
                    </a:prstGeom>
                    <a:noFill/>
                    <a:ln w="9525">
                      <a:noFill/>
                      <a:miter lim="800000"/>
                      <a:headEnd/>
                      <a:tailEnd/>
                    </a:ln>
                  </pic:spPr>
                </pic:pic>
              </a:graphicData>
            </a:graphic>
          </wp:anchor>
        </w:drawing>
      </w:r>
      <w:r w:rsidR="007E66D0" w:rsidRPr="008171F9">
        <w:rPr>
          <w:rFonts w:ascii="Book Antiqua" w:eastAsia="Times New Roman" w:hAnsi="Book Antiqua" w:cs="Arial"/>
          <w:color w:val="000000"/>
          <w:sz w:val="24"/>
          <w:szCs w:val="24"/>
          <w:lang w:eastAsia="el-GR"/>
        </w:rPr>
        <w:t xml:space="preserve"> </w:t>
      </w:r>
    </w:p>
    <w:p w:rsidR="000A07B7" w:rsidRPr="006124CE" w:rsidRDefault="007E66D0" w:rsidP="006124CE">
      <w:pPr>
        <w:spacing w:before="200" w:after="24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(Ο ρόλος της αντίστασης είναι να αποτρέψει την αύξηση της θερμοκρασίας στο διάλυμα)</w:t>
      </w:r>
      <w:r w:rsidR="008171F9" w:rsidRPr="008171F9">
        <w:rPr>
          <w:rFonts w:ascii="Book Antiqua" w:eastAsia="Times New Roman" w:hAnsi="Book Antiqua" w:cs="Arial"/>
          <w:color w:val="000000"/>
          <w:sz w:val="24"/>
          <w:szCs w:val="24"/>
          <w:lang w:eastAsia="el-GR"/>
        </w:rPr>
        <w:t>.</w:t>
      </w:r>
    </w:p>
    <w:p w:rsidR="00450F0A" w:rsidRPr="00CD10FC" w:rsidRDefault="006124CE" w:rsidP="00CD10FC">
      <w:pPr>
        <w:pStyle w:val="a9"/>
        <w:spacing w:before="120" w:after="120" w:line="360" w:lineRule="auto"/>
        <w:jc w:val="both"/>
        <w:rPr>
          <w:rFonts w:ascii="Book Antiqua" w:eastAsia="Times New Roman" w:hAnsi="Book Antiqua" w:cs="Arial"/>
          <w:b w:val="0"/>
          <w:color w:val="000000"/>
          <w:sz w:val="22"/>
          <w:szCs w:val="22"/>
          <w:lang w:eastAsia="el-GR"/>
        </w:rPr>
      </w:pPr>
      <w:r w:rsidRPr="006124CE">
        <w:rPr>
          <w:rFonts w:ascii="Book Antiqua" w:eastAsia="Times New Roman" w:hAnsi="Book Antiqua" w:cs="Arial"/>
          <w:color w:val="000000"/>
          <w:sz w:val="24"/>
          <w:szCs w:val="24"/>
          <w:lang w:eastAsia="el-GR"/>
        </w:rPr>
        <w:t>4</w:t>
      </w:r>
      <w:r w:rsidR="009D2160">
        <w:rPr>
          <w:rFonts w:ascii="Book Antiqua" w:eastAsia="Times New Roman" w:hAnsi="Book Antiqua" w:cs="Arial"/>
          <w:color w:val="000000"/>
          <w:sz w:val="24"/>
          <w:szCs w:val="24"/>
          <w:lang w:eastAsia="el-GR"/>
        </w:rPr>
        <w:t xml:space="preserve">. </w:t>
      </w:r>
      <w:r w:rsidR="009D2160" w:rsidRPr="00CD10FC">
        <w:rPr>
          <w:rFonts w:ascii="Book Antiqua" w:eastAsia="Times New Roman" w:hAnsi="Book Antiqua" w:cs="Arial"/>
          <w:b w:val="0"/>
          <w:color w:val="000000"/>
          <w:sz w:val="24"/>
          <w:szCs w:val="24"/>
          <w:lang w:eastAsia="el-GR"/>
        </w:rPr>
        <w:t>Θα μετρήσετε την αγ</w:t>
      </w:r>
      <w:r w:rsidR="00CD10FC">
        <w:rPr>
          <w:rFonts w:ascii="Book Antiqua" w:eastAsia="Times New Roman" w:hAnsi="Book Antiqua" w:cs="Arial"/>
          <w:b w:val="0"/>
          <w:color w:val="000000"/>
          <w:sz w:val="24"/>
          <w:szCs w:val="24"/>
          <w:lang w:eastAsia="el-GR"/>
        </w:rPr>
        <w:t xml:space="preserve">ωγιμότητα διαφορετικών υδατικών </w:t>
      </w:r>
      <w:r w:rsidR="009D2160" w:rsidRPr="00CD10FC">
        <w:rPr>
          <w:rFonts w:ascii="Book Antiqua" w:eastAsia="Times New Roman" w:hAnsi="Book Antiqua" w:cs="Arial"/>
          <w:b w:val="0"/>
          <w:color w:val="000000"/>
          <w:sz w:val="24"/>
          <w:szCs w:val="24"/>
          <w:lang w:eastAsia="el-GR"/>
        </w:rPr>
        <w:t>διαλυμάτων χλωριούχου νατρίου</w:t>
      </w:r>
      <w:r w:rsidR="000A07B7" w:rsidRPr="00CD10FC">
        <w:rPr>
          <w:rFonts w:ascii="Book Antiqua" w:eastAsia="Times New Roman" w:hAnsi="Book Antiqua" w:cs="Arial"/>
          <w:b w:val="0"/>
          <w:color w:val="000000"/>
          <w:sz w:val="24"/>
          <w:szCs w:val="24"/>
          <w:lang w:eastAsia="el-GR"/>
        </w:rPr>
        <w:t>,</w:t>
      </w:r>
      <w:r w:rsidR="009D2160" w:rsidRPr="00CD10FC">
        <w:rPr>
          <w:rFonts w:ascii="Book Antiqua" w:eastAsia="Times New Roman" w:hAnsi="Book Antiqua" w:cs="Arial"/>
          <w:b w:val="0"/>
          <w:color w:val="000000"/>
          <w:sz w:val="24"/>
          <w:szCs w:val="24"/>
          <w:lang w:eastAsia="el-GR"/>
        </w:rPr>
        <w:t xml:space="preserve"> χρησιμοποιώντας δύο πολύμετρα</w:t>
      </w:r>
      <w:r w:rsidR="00DA666A" w:rsidRPr="00CD10FC">
        <w:rPr>
          <w:rFonts w:ascii="Book Antiqua" w:eastAsia="Times New Roman" w:hAnsi="Book Antiqua" w:cs="Arial"/>
          <w:b w:val="0"/>
          <w:color w:val="000000"/>
          <w:sz w:val="24"/>
          <w:szCs w:val="24"/>
          <w:lang w:eastAsia="el-GR"/>
        </w:rPr>
        <w:t>. Το ένα συνδέεται</w:t>
      </w:r>
      <w:r w:rsidR="000A07B7" w:rsidRPr="00CD10FC">
        <w:rPr>
          <w:rFonts w:ascii="Book Antiqua" w:eastAsia="Times New Roman" w:hAnsi="Book Antiqua" w:cs="Arial"/>
          <w:b w:val="0"/>
          <w:color w:val="000000"/>
          <w:sz w:val="24"/>
          <w:szCs w:val="24"/>
          <w:lang w:eastAsia="el-GR"/>
        </w:rPr>
        <w:t xml:space="preserve"> στο κύκλωμα σαν αμπερόμετρο, σε σειρά (εικ.3)</w:t>
      </w:r>
      <w:r w:rsidR="009D2160" w:rsidRPr="00CD10FC">
        <w:rPr>
          <w:rFonts w:ascii="Book Antiqua" w:eastAsia="Times New Roman" w:hAnsi="Book Antiqua" w:cs="Arial"/>
          <w:b w:val="0"/>
          <w:color w:val="000000"/>
          <w:sz w:val="24"/>
          <w:szCs w:val="24"/>
          <w:lang w:eastAsia="el-GR"/>
        </w:rPr>
        <w:t xml:space="preserve"> και θα μετρά την ένταση του ρεύματος και το άλλο θα είναι βολτόμετρο και θα μετρά τη διαφορά δυναμικού ανάμεσα στα ηλεκτρόδια (παράλληλη σύνδεση)</w:t>
      </w:r>
      <w:r w:rsidR="00E66AF9">
        <w:rPr>
          <w:rFonts w:ascii="Book Antiqua" w:eastAsia="Times New Roman" w:hAnsi="Book Antiqua" w:cs="Arial"/>
          <w:b w:val="0"/>
          <w:color w:val="000000"/>
          <w:sz w:val="24"/>
          <w:szCs w:val="24"/>
          <w:lang w:eastAsia="el-GR"/>
        </w:rPr>
        <w:t>, όπως στη εικόνα 4.</w:t>
      </w:r>
    </w:p>
    <w:p w:rsidR="00DA666A" w:rsidRPr="00E66AF9" w:rsidRDefault="00E66AF9" w:rsidP="00E66AF9">
      <w:pPr>
        <w:spacing w:before="200" w:after="240" w:line="360" w:lineRule="auto"/>
        <w:ind w:left="60"/>
        <w:jc w:val="both"/>
        <w:rPr>
          <w:rFonts w:ascii="Book Antiqua" w:eastAsia="Times New Roman" w:hAnsi="Book Antiqua" w:cs="Arial"/>
          <w:b/>
          <w:color w:val="000000"/>
          <w:sz w:val="24"/>
          <w:szCs w:val="24"/>
          <w:lang w:eastAsia="el-GR"/>
        </w:rPr>
      </w:pPr>
      <w:r>
        <w:rPr>
          <w:rFonts w:ascii="Book Antiqua" w:eastAsia="Times New Roman" w:hAnsi="Book Antiqua" w:cs="Arial"/>
          <w:color w:val="000000"/>
          <w:sz w:val="24"/>
          <w:szCs w:val="24"/>
          <w:lang w:eastAsia="el-GR"/>
        </w:rPr>
        <w:t xml:space="preserve">Οι </w:t>
      </w:r>
      <w:r w:rsidR="009D2160">
        <w:rPr>
          <w:rFonts w:ascii="Book Antiqua" w:eastAsia="Times New Roman" w:hAnsi="Book Antiqua" w:cs="Arial"/>
          <w:color w:val="000000"/>
          <w:sz w:val="24"/>
          <w:szCs w:val="24"/>
          <w:lang w:eastAsia="el-GR"/>
        </w:rPr>
        <w:t xml:space="preserve">τιμές της τάσης θα κυμαίνονται στο διάστημα 0-6 </w:t>
      </w:r>
      <w:r w:rsidR="009D2160">
        <w:rPr>
          <w:rFonts w:ascii="Book Antiqua" w:eastAsia="Times New Roman" w:hAnsi="Book Antiqua" w:cs="Arial"/>
          <w:color w:val="000000"/>
          <w:sz w:val="24"/>
          <w:szCs w:val="24"/>
          <w:lang w:val="en-US" w:eastAsia="el-GR"/>
        </w:rPr>
        <w:t>Volt</w:t>
      </w:r>
      <w:r w:rsidR="009D2160" w:rsidRPr="00455D89">
        <w:rPr>
          <w:rFonts w:ascii="Book Antiqua" w:eastAsia="Times New Roman" w:hAnsi="Book Antiqua" w:cs="Arial"/>
          <w:color w:val="000000"/>
          <w:sz w:val="24"/>
          <w:szCs w:val="24"/>
          <w:lang w:eastAsia="el-GR"/>
        </w:rPr>
        <w:t xml:space="preserve">, </w:t>
      </w:r>
      <w:r w:rsidR="009D2160">
        <w:rPr>
          <w:rFonts w:ascii="Book Antiqua" w:eastAsia="Times New Roman" w:hAnsi="Book Antiqua" w:cs="Arial"/>
          <w:color w:val="000000"/>
          <w:sz w:val="24"/>
          <w:szCs w:val="24"/>
          <w:lang w:eastAsia="el-GR"/>
        </w:rPr>
        <w:t xml:space="preserve"> ενώ η αναμενόμενη ένταση του ρεύματος δεν θα ξεπεράσει το 1 Α. Ο επιλογέας κλίμακας στα πολύμετρα πρέπει να είναι στραμμένος σε κλίμακα εναλλασσόμενης τάσης και έντασης αντίστοιχα </w:t>
      </w:r>
      <w:r w:rsidR="009D2160" w:rsidRPr="00455D89">
        <w:rPr>
          <w:rFonts w:ascii="Book Antiqua" w:eastAsia="Times New Roman" w:hAnsi="Book Antiqua" w:cs="Arial"/>
          <w:b/>
          <w:color w:val="000000"/>
          <w:sz w:val="24"/>
          <w:szCs w:val="24"/>
          <w:lang w:eastAsia="el-GR"/>
        </w:rPr>
        <w:t>(</w:t>
      </w:r>
      <w:r w:rsidR="009D2160" w:rsidRPr="00455D89">
        <w:rPr>
          <w:rFonts w:ascii="Book Antiqua" w:eastAsia="Times New Roman" w:hAnsi="Book Antiqua" w:cs="Arial"/>
          <w:b/>
          <w:color w:val="000000"/>
          <w:sz w:val="24"/>
          <w:szCs w:val="24"/>
          <w:lang w:val="en-US" w:eastAsia="el-GR"/>
        </w:rPr>
        <w:t>AC</w:t>
      </w:r>
      <w:r w:rsidR="009D2160" w:rsidRPr="00455D89">
        <w:rPr>
          <w:rFonts w:ascii="Book Antiqua" w:eastAsia="Times New Roman" w:hAnsi="Book Antiqua" w:cs="Arial"/>
          <w:b/>
          <w:color w:val="000000"/>
          <w:sz w:val="24"/>
          <w:szCs w:val="24"/>
          <w:lang w:eastAsia="el-GR"/>
        </w:rPr>
        <w:t>).</w:t>
      </w:r>
      <w:r w:rsidR="009D2160" w:rsidRPr="009D2160">
        <w:rPr>
          <w:rFonts w:ascii="Book Antiqua" w:eastAsia="Times New Roman" w:hAnsi="Book Antiqua" w:cs="Arial"/>
          <w:color w:val="000000"/>
          <w:sz w:val="24"/>
          <w:szCs w:val="24"/>
          <w:lang w:eastAsia="el-GR"/>
        </w:rPr>
        <w:t xml:space="preserve"> </w:t>
      </w:r>
    </w:p>
    <w:p w:rsidR="004E14D5" w:rsidRPr="008171F9" w:rsidRDefault="000A07B7" w:rsidP="003C01F0">
      <w:pPr>
        <w:spacing w:before="200" w:after="240" w:line="360" w:lineRule="auto"/>
        <w:ind w:left="60"/>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 xml:space="preserve">5. </w:t>
      </w:r>
      <w:r w:rsidR="00DA666A">
        <w:rPr>
          <w:rFonts w:ascii="Book Antiqua" w:eastAsia="Times New Roman" w:hAnsi="Book Antiqua" w:cs="Arial"/>
          <w:color w:val="000000"/>
          <w:sz w:val="24"/>
          <w:szCs w:val="24"/>
          <w:lang w:eastAsia="el-GR"/>
        </w:rPr>
        <w:t xml:space="preserve">Ζητήστε </w:t>
      </w:r>
      <w:r w:rsidR="004E14D5" w:rsidRPr="008171F9">
        <w:rPr>
          <w:rFonts w:ascii="Book Antiqua" w:eastAsia="Times New Roman" w:hAnsi="Book Antiqua" w:cs="Arial"/>
          <w:color w:val="000000"/>
          <w:sz w:val="24"/>
          <w:szCs w:val="24"/>
          <w:lang w:eastAsia="el-GR"/>
        </w:rPr>
        <w:t xml:space="preserve"> από τον επιβλέποντ</w:t>
      </w:r>
      <w:r w:rsidR="009508C8">
        <w:rPr>
          <w:rFonts w:ascii="Book Antiqua" w:eastAsia="Times New Roman" w:hAnsi="Book Antiqua" w:cs="Arial"/>
          <w:color w:val="000000"/>
          <w:sz w:val="24"/>
          <w:szCs w:val="24"/>
          <w:lang w:eastAsia="el-GR"/>
        </w:rPr>
        <w:t>α καθηγητή να ελέγξει η διάταξη και να ενεργοποιήσει τη γεννήτρια.</w:t>
      </w:r>
    </w:p>
    <w:p w:rsidR="004E14D5" w:rsidRPr="008171F9" w:rsidRDefault="00471E40" w:rsidP="003C01F0">
      <w:pPr>
        <w:spacing w:before="200" w:after="240" w:line="360" w:lineRule="auto"/>
        <w:ind w:left="60"/>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 xml:space="preserve">6. Γυρίστε το ρυθμιστή τάσης </w:t>
      </w:r>
      <w:r w:rsidR="004E14D5" w:rsidRPr="008171F9">
        <w:rPr>
          <w:rFonts w:ascii="Book Antiqua" w:eastAsia="Times New Roman" w:hAnsi="Book Antiqua" w:cs="Arial"/>
          <w:color w:val="000000"/>
          <w:sz w:val="24"/>
          <w:szCs w:val="24"/>
          <w:lang w:eastAsia="el-GR"/>
        </w:rPr>
        <w:t xml:space="preserve"> της γεννήτριας στο μέγιστο.</w:t>
      </w:r>
      <w:r w:rsidR="009508C8">
        <w:rPr>
          <w:rFonts w:ascii="Book Antiqua" w:eastAsia="Times New Roman" w:hAnsi="Book Antiqua" w:cs="Arial"/>
          <w:color w:val="000000"/>
          <w:sz w:val="24"/>
          <w:szCs w:val="24"/>
          <w:lang w:eastAsia="el-GR"/>
        </w:rPr>
        <w:t xml:space="preserve"> Τοποθετήστε τους ακροδέκτες του βολτομέτρου σε επαφή με τις βίδες, κλείστε το διακόπτη και σημειώστε  στον πίνακα μετρήσεων τις τιμές της τάσης και της έντασης του ρεύματος. </w:t>
      </w:r>
      <w:r w:rsidR="004E14D5" w:rsidRPr="008171F9">
        <w:rPr>
          <w:rFonts w:ascii="Book Antiqua" w:eastAsia="Times New Roman" w:hAnsi="Book Antiqua" w:cs="Arial"/>
          <w:color w:val="000000"/>
          <w:sz w:val="24"/>
          <w:szCs w:val="24"/>
          <w:lang w:eastAsia="el-GR"/>
        </w:rPr>
        <w:t xml:space="preserve">Να μετρήσετε την ένταση του ρεύματος </w:t>
      </w:r>
      <w:r w:rsidR="009508C8" w:rsidRPr="008171F9">
        <w:rPr>
          <w:rFonts w:ascii="Book Antiqua" w:eastAsia="Times New Roman" w:hAnsi="Book Antiqua" w:cs="Arial"/>
          <w:color w:val="000000"/>
          <w:sz w:val="24"/>
          <w:szCs w:val="24"/>
          <w:lang w:eastAsia="el-GR"/>
        </w:rPr>
        <w:t xml:space="preserve">(Ι)  </w:t>
      </w:r>
      <w:r w:rsidR="004E14D5" w:rsidRPr="008171F9">
        <w:rPr>
          <w:rFonts w:ascii="Book Antiqua" w:eastAsia="Times New Roman" w:hAnsi="Book Antiqua" w:cs="Arial"/>
          <w:color w:val="000000"/>
          <w:sz w:val="24"/>
          <w:szCs w:val="24"/>
          <w:lang w:eastAsia="el-GR"/>
        </w:rPr>
        <w:t>που διαρρέει το κύκλωμα σε</w:t>
      </w:r>
      <w:r w:rsidR="004E14D5" w:rsidRPr="008171F9">
        <w:rPr>
          <w:rFonts w:ascii="Book Antiqua" w:eastAsia="Times New Roman" w:hAnsi="Book Antiqua" w:cs="Arial"/>
          <w:b/>
          <w:color w:val="000000"/>
          <w:sz w:val="24"/>
          <w:szCs w:val="24"/>
          <w:lang w:eastAsia="el-GR"/>
        </w:rPr>
        <w:t xml:space="preserve"> Α</w:t>
      </w:r>
      <w:r w:rsidR="009508C8">
        <w:rPr>
          <w:rFonts w:ascii="Book Antiqua" w:eastAsia="Times New Roman" w:hAnsi="Book Antiqua" w:cs="Arial"/>
          <w:color w:val="000000"/>
          <w:sz w:val="24"/>
          <w:szCs w:val="24"/>
          <w:lang w:eastAsia="el-GR"/>
        </w:rPr>
        <w:t xml:space="preserve"> με προσέγγιση 3</w:t>
      </w:r>
      <w:r w:rsidR="004E14D5" w:rsidRPr="008171F9">
        <w:rPr>
          <w:rFonts w:ascii="Book Antiqua" w:eastAsia="Times New Roman" w:hAnsi="Book Antiqua" w:cs="Arial"/>
          <w:color w:val="000000"/>
          <w:sz w:val="24"/>
          <w:szCs w:val="24"/>
          <w:lang w:eastAsia="el-GR"/>
        </w:rPr>
        <w:t xml:space="preserve"> δεκαδικών ψηφίων και την </w:t>
      </w:r>
      <w:r w:rsidR="004E14D5" w:rsidRPr="008171F9">
        <w:rPr>
          <w:rFonts w:ascii="Book Antiqua" w:eastAsia="Times New Roman" w:hAnsi="Book Antiqua" w:cs="Arial"/>
          <w:color w:val="000000"/>
          <w:sz w:val="24"/>
          <w:szCs w:val="24"/>
          <w:lang w:eastAsia="el-GR"/>
        </w:rPr>
        <w:lastRenderedPageBreak/>
        <w:t xml:space="preserve">τάση </w:t>
      </w:r>
      <w:r w:rsidR="004E14D5" w:rsidRPr="008171F9">
        <w:rPr>
          <w:rFonts w:ascii="Book Antiqua" w:eastAsia="Times New Roman" w:hAnsi="Book Antiqua" w:cs="Arial"/>
          <w:color w:val="000000"/>
          <w:sz w:val="24"/>
          <w:szCs w:val="24"/>
          <w:lang w:val="en-US" w:eastAsia="el-GR"/>
        </w:rPr>
        <w:t>V</w:t>
      </w:r>
      <w:r w:rsidR="004E14D5" w:rsidRPr="008171F9">
        <w:rPr>
          <w:rFonts w:ascii="Book Antiqua" w:eastAsia="Times New Roman" w:hAnsi="Book Antiqua" w:cs="Arial"/>
          <w:color w:val="000000"/>
          <w:sz w:val="24"/>
          <w:szCs w:val="24"/>
          <w:lang w:eastAsia="el-GR"/>
        </w:rPr>
        <w:t xml:space="preserve"> στους πόλους του βολτάμετρου σε </w:t>
      </w:r>
      <w:r w:rsidR="004E14D5" w:rsidRPr="008171F9">
        <w:rPr>
          <w:rFonts w:ascii="Book Antiqua" w:eastAsia="Times New Roman" w:hAnsi="Book Antiqua" w:cs="Arial"/>
          <w:b/>
          <w:color w:val="000000"/>
          <w:sz w:val="24"/>
          <w:szCs w:val="24"/>
          <w:lang w:val="en-US" w:eastAsia="el-GR"/>
        </w:rPr>
        <w:t>Volt</w:t>
      </w:r>
      <w:r w:rsidR="004E14D5" w:rsidRPr="008171F9">
        <w:rPr>
          <w:rFonts w:ascii="Book Antiqua" w:eastAsia="Times New Roman" w:hAnsi="Book Antiqua" w:cs="Arial"/>
          <w:color w:val="000000"/>
          <w:sz w:val="24"/>
          <w:szCs w:val="24"/>
          <w:lang w:eastAsia="el-GR"/>
        </w:rPr>
        <w:t xml:space="preserve"> με π</w:t>
      </w:r>
      <w:r w:rsidR="00CD10FC">
        <w:rPr>
          <w:rFonts w:ascii="Book Antiqua" w:eastAsia="Times New Roman" w:hAnsi="Book Antiqua" w:cs="Arial"/>
          <w:color w:val="000000"/>
          <w:sz w:val="24"/>
          <w:szCs w:val="24"/>
          <w:lang w:eastAsia="el-GR"/>
        </w:rPr>
        <w:t>ροσέγγιση δύο</w:t>
      </w:r>
      <w:r w:rsidR="00815EEC">
        <w:rPr>
          <w:rFonts w:ascii="Book Antiqua" w:eastAsia="Times New Roman" w:hAnsi="Book Antiqua" w:cs="Arial"/>
          <w:color w:val="000000"/>
          <w:sz w:val="24"/>
          <w:szCs w:val="24"/>
          <w:lang w:eastAsia="el-GR"/>
        </w:rPr>
        <w:t xml:space="preserve"> δεκαδικών ψηφίων</w:t>
      </w:r>
      <w:r w:rsidR="006124CE">
        <w:rPr>
          <w:rFonts w:ascii="Book Antiqua" w:eastAsia="Times New Roman" w:hAnsi="Book Antiqua" w:cs="Arial"/>
          <w:color w:val="000000"/>
          <w:sz w:val="24"/>
          <w:szCs w:val="24"/>
          <w:lang w:eastAsia="el-GR"/>
        </w:rPr>
        <w:t xml:space="preserve"> και να καταγράψετε τις τιμές στον πίνακα.</w:t>
      </w:r>
    </w:p>
    <w:p w:rsidR="00FA619C" w:rsidRPr="008171F9" w:rsidRDefault="004E14D5" w:rsidP="00815EEC">
      <w:pPr>
        <w:spacing w:before="200" w:after="240" w:line="360" w:lineRule="auto"/>
        <w:ind w:left="60"/>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7.</w:t>
      </w:r>
      <w:r w:rsidR="006124CE" w:rsidRPr="006124CE">
        <w:rPr>
          <w:rFonts w:ascii="Book Antiqua" w:eastAsia="Times New Roman" w:hAnsi="Book Antiqua" w:cs="Arial"/>
          <w:color w:val="000000"/>
          <w:sz w:val="24"/>
          <w:szCs w:val="24"/>
          <w:lang w:eastAsia="el-GR"/>
        </w:rPr>
        <w:t xml:space="preserve"> </w:t>
      </w:r>
      <w:r w:rsidR="009508C8" w:rsidRPr="00815EEC">
        <w:rPr>
          <w:rFonts w:ascii="Book Antiqua" w:eastAsia="Times New Roman" w:hAnsi="Book Antiqua" w:cs="Arial"/>
          <w:b/>
          <w:color w:val="000000"/>
          <w:sz w:val="24"/>
          <w:szCs w:val="24"/>
          <w:lang w:eastAsia="el-GR"/>
        </w:rPr>
        <w:t>Ανοίξτε το διακόπτη</w:t>
      </w:r>
      <w:r w:rsidR="009508C8">
        <w:rPr>
          <w:rFonts w:ascii="Book Antiqua" w:eastAsia="Times New Roman" w:hAnsi="Book Antiqua" w:cs="Arial"/>
          <w:color w:val="000000"/>
          <w:sz w:val="24"/>
          <w:szCs w:val="24"/>
          <w:lang w:eastAsia="el-GR"/>
        </w:rPr>
        <w:t xml:space="preserve"> και απομακρύνετε το πάνω μέρος του βολτάμετρου από το διάλυμα. </w:t>
      </w:r>
      <w:r w:rsidR="009508C8" w:rsidRPr="00815EEC">
        <w:rPr>
          <w:rFonts w:ascii="Book Antiqua" w:eastAsia="Times New Roman" w:hAnsi="Book Antiqua" w:cs="Arial"/>
          <w:b/>
          <w:color w:val="000000"/>
          <w:sz w:val="24"/>
          <w:szCs w:val="24"/>
          <w:lang w:eastAsia="el-GR"/>
        </w:rPr>
        <w:t>Σκουπίστε τα ηλεκτρόδια</w:t>
      </w:r>
      <w:r w:rsidR="009508C8">
        <w:rPr>
          <w:rFonts w:ascii="Book Antiqua" w:eastAsia="Times New Roman" w:hAnsi="Book Antiqua" w:cs="Arial"/>
          <w:color w:val="000000"/>
          <w:sz w:val="24"/>
          <w:szCs w:val="24"/>
          <w:lang w:eastAsia="el-GR"/>
        </w:rPr>
        <w:t xml:space="preserve"> και</w:t>
      </w:r>
      <w:r w:rsidRPr="008171F9">
        <w:rPr>
          <w:rFonts w:ascii="Book Antiqua" w:eastAsia="Times New Roman" w:hAnsi="Book Antiqua" w:cs="Arial"/>
          <w:color w:val="000000"/>
          <w:sz w:val="24"/>
          <w:szCs w:val="24"/>
          <w:lang w:eastAsia="el-GR"/>
        </w:rPr>
        <w:t xml:space="preserve"> </w:t>
      </w:r>
      <w:r w:rsidR="006124CE" w:rsidRPr="008171F9">
        <w:rPr>
          <w:rFonts w:ascii="Book Antiqua" w:eastAsia="Times New Roman" w:hAnsi="Book Antiqua" w:cs="Arial"/>
          <w:color w:val="000000"/>
          <w:sz w:val="24"/>
          <w:szCs w:val="24"/>
          <w:lang w:eastAsia="el-GR"/>
        </w:rPr>
        <w:t>αδειάστε το νερό στο δοχείο υγρών α</w:t>
      </w:r>
      <w:r w:rsidR="006124CE">
        <w:rPr>
          <w:rFonts w:ascii="Book Antiqua" w:eastAsia="Times New Roman" w:hAnsi="Book Antiqua" w:cs="Arial"/>
          <w:color w:val="000000"/>
          <w:sz w:val="24"/>
          <w:szCs w:val="24"/>
          <w:lang w:eastAsia="el-GR"/>
        </w:rPr>
        <w:t>ποβλήτων</w:t>
      </w:r>
      <w:r w:rsidR="006124CE" w:rsidRPr="006124CE">
        <w:rPr>
          <w:rFonts w:ascii="Book Antiqua" w:eastAsia="Times New Roman" w:hAnsi="Book Antiqua" w:cs="Arial"/>
          <w:color w:val="000000"/>
          <w:sz w:val="24"/>
          <w:szCs w:val="24"/>
          <w:lang w:eastAsia="el-GR"/>
        </w:rPr>
        <w:t xml:space="preserve">. </w:t>
      </w:r>
      <w:r w:rsidR="006124CE">
        <w:rPr>
          <w:rFonts w:ascii="Book Antiqua" w:eastAsia="Times New Roman" w:hAnsi="Book Antiqua" w:cs="Arial"/>
          <w:color w:val="000000"/>
          <w:sz w:val="24"/>
          <w:szCs w:val="24"/>
          <w:lang w:eastAsia="el-GR"/>
        </w:rPr>
        <w:t xml:space="preserve">Τοποθετήστε στο δοχείο του </w:t>
      </w:r>
      <w:r w:rsidR="00575EC0">
        <w:rPr>
          <w:rFonts w:ascii="Book Antiqua" w:eastAsia="Times New Roman" w:hAnsi="Book Antiqua" w:cs="Arial"/>
          <w:color w:val="000000"/>
          <w:sz w:val="24"/>
          <w:szCs w:val="24"/>
          <w:lang w:eastAsia="el-GR"/>
        </w:rPr>
        <w:t>«</w:t>
      </w:r>
      <w:r w:rsidR="00815EEC" w:rsidRPr="00575EC0">
        <w:rPr>
          <w:rFonts w:ascii="Book Antiqua" w:eastAsia="Times New Roman" w:hAnsi="Book Antiqua" w:cs="Arial"/>
          <w:i/>
          <w:color w:val="000000"/>
          <w:sz w:val="24"/>
          <w:szCs w:val="24"/>
          <w:lang w:eastAsia="el-GR"/>
        </w:rPr>
        <w:t>βολτάμετρου</w:t>
      </w:r>
      <w:r w:rsidR="00575EC0">
        <w:rPr>
          <w:rFonts w:ascii="Book Antiqua" w:eastAsia="Times New Roman" w:hAnsi="Book Antiqua" w:cs="Arial"/>
          <w:i/>
          <w:color w:val="000000"/>
          <w:sz w:val="24"/>
          <w:szCs w:val="24"/>
          <w:lang w:eastAsia="el-GR"/>
        </w:rPr>
        <w:t>»</w:t>
      </w:r>
      <w:r w:rsidR="006124CE">
        <w:rPr>
          <w:rFonts w:ascii="Book Antiqua" w:eastAsia="Times New Roman" w:hAnsi="Book Antiqua" w:cs="Arial"/>
          <w:color w:val="000000"/>
          <w:sz w:val="24"/>
          <w:szCs w:val="24"/>
          <w:lang w:eastAsia="el-GR"/>
        </w:rPr>
        <w:t xml:space="preserve"> το αμέσως πυκνότερο διάλυμα και επαναλάβε</w:t>
      </w:r>
      <w:r w:rsidR="00815EEC">
        <w:rPr>
          <w:rFonts w:ascii="Book Antiqua" w:eastAsia="Times New Roman" w:hAnsi="Book Antiqua" w:cs="Arial"/>
          <w:color w:val="000000"/>
          <w:sz w:val="24"/>
          <w:szCs w:val="24"/>
          <w:lang w:eastAsia="el-GR"/>
        </w:rPr>
        <w:t>τε τη διαδικασία. Μετά την δεύτερη</w:t>
      </w:r>
      <w:r w:rsidR="006124CE">
        <w:rPr>
          <w:rFonts w:ascii="Book Antiqua" w:eastAsia="Times New Roman" w:hAnsi="Book Antiqua" w:cs="Arial"/>
          <w:color w:val="000000"/>
          <w:sz w:val="24"/>
          <w:szCs w:val="24"/>
          <w:lang w:eastAsia="el-GR"/>
        </w:rPr>
        <w:t xml:space="preserve"> μέτρηση</w:t>
      </w:r>
      <w:r w:rsidR="009508C8">
        <w:rPr>
          <w:rFonts w:ascii="Book Antiqua" w:eastAsia="Times New Roman" w:hAnsi="Book Antiqua" w:cs="Arial"/>
          <w:color w:val="000000"/>
          <w:sz w:val="24"/>
          <w:szCs w:val="24"/>
          <w:lang w:eastAsia="el-GR"/>
        </w:rPr>
        <w:t xml:space="preserve"> ζητήστε από τον επιβλέποντα καθηγητή να αντικαταστήσει τις βίδες με </w:t>
      </w:r>
      <w:r w:rsidR="006124CE">
        <w:rPr>
          <w:rFonts w:ascii="Book Antiqua" w:eastAsia="Times New Roman" w:hAnsi="Book Antiqua" w:cs="Arial"/>
          <w:color w:val="000000"/>
          <w:sz w:val="24"/>
          <w:szCs w:val="24"/>
          <w:lang w:eastAsia="el-GR"/>
        </w:rPr>
        <w:t xml:space="preserve">νέες. </w:t>
      </w:r>
      <w:r w:rsidR="00815EEC">
        <w:rPr>
          <w:rFonts w:ascii="Book Antiqua" w:eastAsia="Times New Roman" w:hAnsi="Book Antiqua" w:cs="Arial"/>
          <w:color w:val="000000"/>
          <w:sz w:val="24"/>
          <w:szCs w:val="24"/>
          <w:lang w:eastAsia="el-GR"/>
        </w:rPr>
        <w:t xml:space="preserve">(Η αλλαγή βιδών πρέπει να γίνει και μετά την τέταρτη μέτρηση από τον επιβλέποντα καθηγητή). </w:t>
      </w:r>
      <w:r w:rsidR="006124CE" w:rsidRPr="008171F9">
        <w:rPr>
          <w:rFonts w:ascii="Book Antiqua" w:eastAsia="Times New Roman" w:hAnsi="Book Antiqua" w:cs="Arial"/>
          <w:color w:val="000000"/>
          <w:sz w:val="24"/>
          <w:szCs w:val="24"/>
          <w:lang w:eastAsia="el-GR"/>
        </w:rPr>
        <w:t xml:space="preserve"> </w:t>
      </w:r>
      <w:r w:rsidR="00FA619C" w:rsidRPr="008171F9">
        <w:rPr>
          <w:rFonts w:ascii="Book Antiqua" w:eastAsia="Times New Roman" w:hAnsi="Book Antiqua" w:cs="Arial"/>
          <w:color w:val="000000"/>
          <w:sz w:val="24"/>
          <w:szCs w:val="24"/>
          <w:lang w:eastAsia="el-GR"/>
        </w:rPr>
        <w:t>Συνδέστε ξανά το κύκλωμα και επαναλάβετε τη διαδικασία για όλα τα υπόλοιπα διαλύματα.</w:t>
      </w:r>
      <w:r w:rsidR="00815EEC">
        <w:rPr>
          <w:rFonts w:ascii="Book Antiqua" w:eastAsia="Times New Roman" w:hAnsi="Book Antiqua" w:cs="Arial"/>
          <w:color w:val="000000"/>
          <w:sz w:val="24"/>
          <w:szCs w:val="24"/>
          <w:lang w:eastAsia="el-GR"/>
        </w:rPr>
        <w:t xml:space="preserve"> </w:t>
      </w:r>
      <w:r w:rsidR="00FA619C" w:rsidRPr="008171F9">
        <w:rPr>
          <w:rFonts w:ascii="Book Antiqua" w:eastAsia="Times New Roman" w:hAnsi="Book Antiqua" w:cs="Arial"/>
          <w:color w:val="000000"/>
          <w:sz w:val="24"/>
          <w:szCs w:val="24"/>
          <w:lang w:eastAsia="el-GR"/>
        </w:rPr>
        <w:t xml:space="preserve">Συμπληρώστε τον πίνακα μετρήσεων. Η αγωγιμότητα να υπολογιστεί σε </w:t>
      </w:r>
      <w:r w:rsidR="00FA619C" w:rsidRPr="008171F9">
        <w:rPr>
          <w:rFonts w:ascii="Book Antiqua" w:eastAsia="Times New Roman" w:hAnsi="Book Antiqua" w:cs="Arial"/>
          <w:color w:val="000000"/>
          <w:sz w:val="24"/>
          <w:szCs w:val="24"/>
          <w:lang w:val="en-US" w:eastAsia="el-GR"/>
        </w:rPr>
        <w:t>Siemens</w:t>
      </w:r>
      <w:r w:rsidR="00815EEC">
        <w:rPr>
          <w:rFonts w:ascii="Book Antiqua" w:eastAsia="Times New Roman" w:hAnsi="Book Antiqua" w:cs="Arial"/>
          <w:color w:val="000000"/>
          <w:sz w:val="24"/>
          <w:szCs w:val="24"/>
          <w:lang w:eastAsia="el-GR"/>
        </w:rPr>
        <w:t xml:space="preserve"> και να κρατήσετε τρία δεκαδικά ψηφία.</w:t>
      </w:r>
      <w:r w:rsidR="00FA619C" w:rsidRPr="008171F9">
        <w:rPr>
          <w:rFonts w:ascii="Book Antiqua" w:eastAsia="Times New Roman" w:hAnsi="Book Antiqua" w:cs="Arial"/>
          <w:color w:val="000000"/>
          <w:sz w:val="24"/>
          <w:szCs w:val="24"/>
          <w:lang w:eastAsia="el-GR"/>
        </w:rPr>
        <w:t xml:space="preserve"> (Ω</w:t>
      </w:r>
      <w:r w:rsidR="00FA619C" w:rsidRPr="008171F9">
        <w:rPr>
          <w:rFonts w:ascii="Book Antiqua" w:eastAsia="Times New Roman" w:hAnsi="Book Antiqua" w:cs="Arial"/>
          <w:color w:val="000000"/>
          <w:sz w:val="24"/>
          <w:szCs w:val="24"/>
          <w:vertAlign w:val="superscript"/>
          <w:lang w:eastAsia="el-GR"/>
        </w:rPr>
        <w:t>-1</w:t>
      </w:r>
      <w:r w:rsidR="00FA619C" w:rsidRPr="008171F9">
        <w:rPr>
          <w:rFonts w:ascii="Book Antiqua" w:eastAsia="Times New Roman" w:hAnsi="Book Antiqua" w:cs="Arial"/>
          <w:color w:val="000000"/>
          <w:sz w:val="24"/>
          <w:szCs w:val="24"/>
          <w:lang w:eastAsia="el-GR"/>
        </w:rPr>
        <w:t>)</w:t>
      </w:r>
    </w:p>
    <w:tbl>
      <w:tblPr>
        <w:tblStyle w:val="a5"/>
        <w:tblW w:w="0" w:type="auto"/>
        <w:tblLook w:val="04A0"/>
      </w:tblPr>
      <w:tblGrid>
        <w:gridCol w:w="2434"/>
        <w:gridCol w:w="2434"/>
        <w:gridCol w:w="2434"/>
        <w:gridCol w:w="2434"/>
      </w:tblGrid>
      <w:tr w:rsidR="0065268C" w:rsidRPr="008171F9" w:rsidTr="00063A66">
        <w:tc>
          <w:tcPr>
            <w:tcW w:w="9736" w:type="dxa"/>
            <w:gridSpan w:val="4"/>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 xml:space="preserve">                                                   Πίνακας Μετρήσεων</w:t>
            </w:r>
          </w:p>
        </w:tc>
      </w:tr>
      <w:tr w:rsidR="0065268C" w:rsidRPr="008171F9" w:rsidTr="0065268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Περιεκτικότητα αλατιού σε %</w:t>
            </w:r>
            <w:r w:rsidRPr="008171F9">
              <w:rPr>
                <w:rFonts w:ascii="Book Antiqua" w:eastAsia="Times New Roman" w:hAnsi="Book Antiqua" w:cs="Arial"/>
                <w:color w:val="000000"/>
                <w:sz w:val="24"/>
                <w:szCs w:val="24"/>
                <w:lang w:val="en-US" w:eastAsia="el-GR"/>
              </w:rPr>
              <w:t>w</w:t>
            </w:r>
            <w:r w:rsidRPr="008171F9">
              <w:rPr>
                <w:rFonts w:ascii="Book Antiqua" w:eastAsia="Times New Roman" w:hAnsi="Book Antiqua" w:cs="Arial"/>
                <w:color w:val="000000"/>
                <w:sz w:val="24"/>
                <w:szCs w:val="24"/>
                <w:lang w:eastAsia="el-GR"/>
              </w:rPr>
              <w:t>/</w:t>
            </w:r>
            <w:r w:rsidRPr="008171F9">
              <w:rPr>
                <w:rFonts w:ascii="Book Antiqua" w:eastAsia="Times New Roman" w:hAnsi="Book Antiqua" w:cs="Arial"/>
                <w:color w:val="000000"/>
                <w:sz w:val="24"/>
                <w:szCs w:val="24"/>
                <w:lang w:val="en-US" w:eastAsia="el-GR"/>
              </w:rPr>
              <w:t>v</w:t>
            </w:r>
            <w:r w:rsidRPr="008171F9">
              <w:rPr>
                <w:rFonts w:ascii="Book Antiqua" w:eastAsia="Times New Roman" w:hAnsi="Book Antiqua" w:cs="Arial"/>
                <w:color w:val="000000"/>
                <w:sz w:val="24"/>
                <w:szCs w:val="24"/>
                <w:lang w:eastAsia="el-GR"/>
              </w:rPr>
              <w:t xml:space="preserve"> (</w:t>
            </w:r>
            <w:r w:rsidRPr="008171F9">
              <w:rPr>
                <w:rFonts w:ascii="Book Antiqua" w:eastAsia="Times New Roman" w:hAnsi="Book Antiqua" w:cs="Arial"/>
                <w:color w:val="000000"/>
                <w:sz w:val="24"/>
                <w:szCs w:val="24"/>
                <w:lang w:val="en-US" w:eastAsia="el-GR"/>
              </w:rPr>
              <w:t>gr</w:t>
            </w:r>
            <w:r w:rsidRPr="008171F9">
              <w:rPr>
                <w:rFonts w:ascii="Book Antiqua" w:eastAsia="Times New Roman" w:hAnsi="Book Antiqua" w:cs="Arial"/>
                <w:color w:val="000000"/>
                <w:sz w:val="24"/>
                <w:szCs w:val="24"/>
                <w:lang w:eastAsia="el-GR"/>
              </w:rPr>
              <w:t>/</w:t>
            </w:r>
            <w:r w:rsidRPr="008171F9">
              <w:rPr>
                <w:rFonts w:ascii="Book Antiqua" w:eastAsia="Times New Roman" w:hAnsi="Book Antiqua" w:cs="Arial"/>
                <w:color w:val="000000"/>
                <w:sz w:val="24"/>
                <w:szCs w:val="24"/>
                <w:lang w:val="en-US" w:eastAsia="el-GR"/>
              </w:rPr>
              <w:t>ml</w:t>
            </w:r>
            <w:r w:rsidRPr="008171F9">
              <w:rPr>
                <w:rFonts w:ascii="Book Antiqua" w:eastAsia="Times New Roman" w:hAnsi="Book Antiqua" w:cs="Arial"/>
                <w:color w:val="000000"/>
                <w:sz w:val="24"/>
                <w:szCs w:val="24"/>
                <w:lang w:eastAsia="el-GR"/>
              </w:rPr>
              <w:t>)</w:t>
            </w:r>
          </w:p>
        </w:tc>
        <w:tc>
          <w:tcPr>
            <w:tcW w:w="2434" w:type="dxa"/>
          </w:tcPr>
          <w:p w:rsidR="0065268C" w:rsidRPr="00450F0A" w:rsidRDefault="0065268C" w:rsidP="0065268C">
            <w:pPr>
              <w:spacing w:before="200" w:after="240" w:line="360" w:lineRule="auto"/>
              <w:jc w:val="center"/>
              <w:rPr>
                <w:rFonts w:ascii="Book Antiqua" w:eastAsia="Times New Roman" w:hAnsi="Book Antiqua" w:cs="Arial"/>
                <w:b/>
                <w:color w:val="000000"/>
                <w:sz w:val="24"/>
                <w:szCs w:val="24"/>
                <w:lang w:val="en-US" w:eastAsia="el-GR"/>
              </w:rPr>
            </w:pPr>
            <w:r w:rsidRPr="008171F9">
              <w:rPr>
                <w:rFonts w:ascii="Book Antiqua" w:eastAsia="Times New Roman" w:hAnsi="Book Antiqua" w:cs="Arial"/>
                <w:b/>
                <w:color w:val="000000"/>
                <w:sz w:val="24"/>
                <w:szCs w:val="24"/>
                <w:lang w:val="en-US" w:eastAsia="el-GR"/>
              </w:rPr>
              <w:t>V</w:t>
            </w:r>
            <w:r w:rsidR="00450F0A">
              <w:rPr>
                <w:rFonts w:ascii="Book Antiqua" w:eastAsia="Times New Roman" w:hAnsi="Book Antiqua" w:cs="Arial"/>
                <w:b/>
                <w:color w:val="000000"/>
                <w:sz w:val="24"/>
                <w:szCs w:val="24"/>
                <w:lang w:eastAsia="el-GR"/>
              </w:rPr>
              <w:t>(</w:t>
            </w:r>
            <w:r w:rsidR="00450F0A" w:rsidRPr="00965296">
              <w:rPr>
                <w:rFonts w:ascii="Book Antiqua" w:eastAsia="Times New Roman" w:hAnsi="Book Antiqua" w:cs="Arial"/>
                <w:color w:val="000000"/>
                <w:sz w:val="24"/>
                <w:szCs w:val="24"/>
                <w:lang w:eastAsia="el-GR"/>
              </w:rPr>
              <w:t xml:space="preserve">1 </w:t>
            </w:r>
            <w:r w:rsidR="00450F0A" w:rsidRPr="00965296">
              <w:rPr>
                <w:rFonts w:ascii="Book Antiqua" w:eastAsia="Times New Roman" w:hAnsi="Book Antiqua" w:cs="Arial"/>
                <w:color w:val="000000"/>
                <w:sz w:val="24"/>
                <w:szCs w:val="24"/>
                <w:lang w:val="en-US" w:eastAsia="el-GR"/>
              </w:rPr>
              <w:t>V</w:t>
            </w:r>
            <w:r w:rsidR="00450F0A">
              <w:rPr>
                <w:rFonts w:ascii="Book Antiqua" w:eastAsia="Times New Roman" w:hAnsi="Book Antiqua" w:cs="Arial"/>
                <w:b/>
                <w:color w:val="000000"/>
                <w:sz w:val="24"/>
                <w:szCs w:val="24"/>
                <w:lang w:val="en-US" w:eastAsia="el-GR"/>
              </w:rPr>
              <w:t>)</w:t>
            </w:r>
          </w:p>
        </w:tc>
        <w:tc>
          <w:tcPr>
            <w:tcW w:w="2434" w:type="dxa"/>
          </w:tcPr>
          <w:p w:rsidR="00450F0A" w:rsidRPr="00450F0A" w:rsidRDefault="0065268C" w:rsidP="00450F0A">
            <w:pPr>
              <w:spacing w:before="200" w:after="240" w:line="360" w:lineRule="auto"/>
              <w:jc w:val="center"/>
              <w:rPr>
                <w:rFonts w:ascii="Book Antiqua" w:eastAsia="Times New Roman" w:hAnsi="Book Antiqua" w:cs="Arial"/>
                <w:b/>
                <w:color w:val="000000"/>
                <w:sz w:val="24"/>
                <w:szCs w:val="24"/>
                <w:lang w:eastAsia="el-GR"/>
              </w:rPr>
            </w:pPr>
            <w:r w:rsidRPr="008171F9">
              <w:rPr>
                <w:rFonts w:ascii="Book Antiqua" w:eastAsia="Times New Roman" w:hAnsi="Book Antiqua" w:cs="Arial"/>
                <w:b/>
                <w:color w:val="000000"/>
                <w:sz w:val="24"/>
                <w:szCs w:val="24"/>
                <w:lang w:val="en-US" w:eastAsia="el-GR"/>
              </w:rPr>
              <w:t>I</w:t>
            </w:r>
            <w:r w:rsidR="009508C8">
              <w:rPr>
                <w:rFonts w:ascii="Book Antiqua" w:eastAsia="Times New Roman" w:hAnsi="Book Antiqua" w:cs="Arial"/>
                <w:b/>
                <w:color w:val="000000"/>
                <w:sz w:val="24"/>
                <w:szCs w:val="24"/>
                <w:lang w:eastAsia="el-GR"/>
              </w:rPr>
              <w:t xml:space="preserve"> </w:t>
            </w:r>
            <w:r w:rsidR="00450F0A">
              <w:rPr>
                <w:rFonts w:ascii="Book Antiqua" w:eastAsia="Times New Roman" w:hAnsi="Book Antiqua" w:cs="Arial"/>
                <w:b/>
                <w:color w:val="000000"/>
                <w:sz w:val="24"/>
                <w:szCs w:val="24"/>
                <w:lang w:eastAsia="el-GR"/>
              </w:rPr>
              <w:t xml:space="preserve"> (</w:t>
            </w:r>
            <w:r w:rsidR="00450F0A">
              <w:rPr>
                <w:rFonts w:ascii="Book Antiqua" w:eastAsia="Times New Roman" w:hAnsi="Book Antiqua" w:cs="Arial"/>
                <w:color w:val="000000"/>
                <w:sz w:val="24"/>
                <w:szCs w:val="24"/>
                <w:lang w:eastAsia="el-GR"/>
              </w:rPr>
              <w:t>1</w:t>
            </w:r>
            <w:r w:rsidR="00450F0A">
              <w:rPr>
                <w:rFonts w:ascii="Book Antiqua" w:eastAsia="Times New Roman" w:hAnsi="Book Antiqua" w:cs="Arial"/>
                <w:color w:val="000000"/>
                <w:sz w:val="24"/>
                <w:szCs w:val="24"/>
                <w:vertAlign w:val="superscript"/>
                <w:lang w:eastAsia="el-GR"/>
              </w:rPr>
              <w:t xml:space="preserve"> </w:t>
            </w:r>
            <w:r w:rsidR="00450F0A">
              <w:rPr>
                <w:rFonts w:ascii="Book Antiqua" w:eastAsia="Times New Roman" w:hAnsi="Book Antiqua" w:cs="Arial"/>
                <w:color w:val="000000"/>
                <w:sz w:val="24"/>
                <w:szCs w:val="24"/>
                <w:lang w:eastAsia="el-GR"/>
              </w:rPr>
              <w:t>Α 10</w:t>
            </w:r>
            <w:r w:rsidR="00450F0A" w:rsidRPr="00450F0A">
              <w:rPr>
                <w:rFonts w:ascii="Book Antiqua" w:eastAsia="Times New Roman" w:hAnsi="Book Antiqua" w:cs="Arial"/>
                <w:color w:val="000000"/>
                <w:sz w:val="24"/>
                <w:szCs w:val="24"/>
                <w:vertAlign w:val="superscript"/>
                <w:lang w:eastAsia="el-GR"/>
              </w:rPr>
              <w:t>-3</w:t>
            </w:r>
            <w:r w:rsidR="00450F0A">
              <w:rPr>
                <w:rFonts w:ascii="Book Antiqua" w:eastAsia="Times New Roman" w:hAnsi="Book Antiqua" w:cs="Arial"/>
                <w:color w:val="000000"/>
                <w:sz w:val="24"/>
                <w:szCs w:val="24"/>
                <w:lang w:eastAsia="el-GR"/>
              </w:rPr>
              <w:t>)</w:t>
            </w:r>
          </w:p>
          <w:p w:rsidR="00450F0A" w:rsidRPr="009508C8" w:rsidRDefault="00450F0A" w:rsidP="0065268C">
            <w:pPr>
              <w:spacing w:before="200" w:after="240" w:line="360" w:lineRule="auto"/>
              <w:jc w:val="center"/>
              <w:rPr>
                <w:rFonts w:ascii="Book Antiqua" w:eastAsia="Times New Roman" w:hAnsi="Book Antiqua" w:cs="Arial"/>
                <w:b/>
                <w:color w:val="000000"/>
                <w:sz w:val="24"/>
                <w:szCs w:val="24"/>
                <w:lang w:eastAsia="el-GR"/>
              </w:rPr>
            </w:pPr>
          </w:p>
        </w:tc>
        <w:tc>
          <w:tcPr>
            <w:tcW w:w="2434" w:type="dxa"/>
          </w:tcPr>
          <w:p w:rsidR="00450F0A" w:rsidRPr="00450F0A" w:rsidRDefault="0065268C" w:rsidP="00450F0A">
            <w:pPr>
              <w:spacing w:before="200" w:after="240" w:line="360" w:lineRule="auto"/>
              <w:jc w:val="center"/>
              <w:rPr>
                <w:rFonts w:ascii="Book Antiqua" w:eastAsia="Times New Roman" w:hAnsi="Book Antiqua" w:cs="Arial"/>
                <w:b/>
                <w:color w:val="000000"/>
                <w:sz w:val="24"/>
                <w:szCs w:val="24"/>
                <w:lang w:eastAsia="el-GR"/>
              </w:rPr>
            </w:pPr>
            <w:r w:rsidRPr="008171F9">
              <w:rPr>
                <w:rFonts w:ascii="Book Antiqua" w:eastAsia="Times New Roman" w:hAnsi="Book Antiqua" w:cs="Arial"/>
                <w:b/>
                <w:color w:val="000000"/>
                <w:sz w:val="24"/>
                <w:szCs w:val="24"/>
                <w:lang w:val="en-US" w:eastAsia="el-GR"/>
              </w:rPr>
              <w:t>G</w:t>
            </w:r>
            <w:r w:rsidR="00450F0A">
              <w:rPr>
                <w:rFonts w:ascii="Book Antiqua" w:eastAsia="Times New Roman" w:hAnsi="Book Antiqua" w:cs="Arial"/>
                <w:b/>
                <w:color w:val="000000"/>
                <w:sz w:val="24"/>
                <w:szCs w:val="24"/>
                <w:lang w:val="en-US" w:eastAsia="el-GR"/>
              </w:rPr>
              <w:t xml:space="preserve"> (</w:t>
            </w:r>
            <w:r w:rsidR="00450F0A" w:rsidRPr="00965296">
              <w:rPr>
                <w:rFonts w:ascii="Book Antiqua" w:eastAsia="Times New Roman" w:hAnsi="Book Antiqua" w:cs="Arial"/>
                <w:color w:val="000000"/>
                <w:sz w:val="24"/>
                <w:szCs w:val="24"/>
                <w:lang w:val="en-US" w:eastAsia="el-GR"/>
              </w:rPr>
              <w:t>1 Siemens</w:t>
            </w:r>
            <w:r w:rsidR="00450F0A" w:rsidRPr="00965296">
              <w:rPr>
                <w:rFonts w:ascii="Book Antiqua" w:eastAsia="Times New Roman" w:hAnsi="Book Antiqua" w:cs="Arial"/>
                <w:color w:val="000000"/>
                <w:sz w:val="24"/>
                <w:szCs w:val="24"/>
                <w:lang w:eastAsia="el-GR"/>
              </w:rPr>
              <w:t xml:space="preserve"> 10</w:t>
            </w:r>
            <w:r w:rsidR="00450F0A" w:rsidRPr="00965296">
              <w:rPr>
                <w:rFonts w:ascii="Book Antiqua" w:eastAsia="Times New Roman" w:hAnsi="Book Antiqua" w:cs="Arial"/>
                <w:color w:val="000000"/>
                <w:sz w:val="24"/>
                <w:szCs w:val="24"/>
                <w:vertAlign w:val="superscript"/>
                <w:lang w:eastAsia="el-GR"/>
              </w:rPr>
              <w:t>-3</w:t>
            </w:r>
            <w:r w:rsidR="00450F0A" w:rsidRPr="008171F9">
              <w:rPr>
                <w:rFonts w:ascii="Book Antiqua" w:eastAsia="Times New Roman" w:hAnsi="Book Antiqua" w:cs="Arial"/>
                <w:color w:val="000000"/>
                <w:sz w:val="24"/>
                <w:szCs w:val="24"/>
                <w:lang w:eastAsia="el-GR"/>
              </w:rPr>
              <w:t xml:space="preserve"> </w:t>
            </w:r>
            <w:r w:rsidR="00450F0A">
              <w:rPr>
                <w:rFonts w:ascii="Book Antiqua" w:eastAsia="Times New Roman" w:hAnsi="Book Antiqua" w:cs="Arial"/>
                <w:color w:val="000000"/>
                <w:sz w:val="24"/>
                <w:szCs w:val="24"/>
                <w:lang w:eastAsia="el-GR"/>
              </w:rPr>
              <w:t>)</w:t>
            </w:r>
          </w:p>
          <w:p w:rsidR="0065268C" w:rsidRPr="008171F9" w:rsidRDefault="0065268C" w:rsidP="0065268C">
            <w:pPr>
              <w:spacing w:before="200" w:after="240" w:line="360" w:lineRule="auto"/>
              <w:jc w:val="center"/>
              <w:rPr>
                <w:rFonts w:ascii="Book Antiqua" w:eastAsia="Times New Roman" w:hAnsi="Book Antiqua" w:cs="Arial"/>
                <w:b/>
                <w:color w:val="000000"/>
                <w:sz w:val="24"/>
                <w:szCs w:val="24"/>
                <w:lang w:val="en-US" w:eastAsia="el-GR"/>
              </w:rPr>
            </w:pPr>
          </w:p>
        </w:tc>
      </w:tr>
      <w:tr w:rsidR="0065268C" w:rsidRPr="008171F9" w:rsidTr="0065268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val="en-US" w:eastAsia="el-GR"/>
              </w:rPr>
            </w:pPr>
            <w:r w:rsidRPr="008171F9">
              <w:rPr>
                <w:rFonts w:ascii="Book Antiqua" w:eastAsia="Times New Roman" w:hAnsi="Book Antiqua" w:cs="Arial"/>
                <w:color w:val="000000"/>
                <w:sz w:val="24"/>
                <w:szCs w:val="24"/>
                <w:lang w:val="en-US" w:eastAsia="el-GR"/>
              </w:rPr>
              <w:t>1</w:t>
            </w: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r>
      <w:tr w:rsidR="0065268C" w:rsidRPr="008171F9" w:rsidTr="0065268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val="en-US" w:eastAsia="el-GR"/>
              </w:rPr>
            </w:pPr>
            <w:r w:rsidRPr="008171F9">
              <w:rPr>
                <w:rFonts w:ascii="Book Antiqua" w:eastAsia="Times New Roman" w:hAnsi="Book Antiqua" w:cs="Arial"/>
                <w:color w:val="000000"/>
                <w:sz w:val="24"/>
                <w:szCs w:val="24"/>
                <w:lang w:val="en-US" w:eastAsia="el-GR"/>
              </w:rPr>
              <w:t>1,5</w:t>
            </w: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r>
      <w:tr w:rsidR="0065268C" w:rsidRPr="008171F9" w:rsidTr="0065268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val="en-US" w:eastAsia="el-GR"/>
              </w:rPr>
            </w:pPr>
            <w:r w:rsidRPr="008171F9">
              <w:rPr>
                <w:rFonts w:ascii="Book Antiqua" w:eastAsia="Times New Roman" w:hAnsi="Book Antiqua" w:cs="Arial"/>
                <w:color w:val="000000"/>
                <w:sz w:val="24"/>
                <w:szCs w:val="24"/>
                <w:lang w:val="en-US" w:eastAsia="el-GR"/>
              </w:rPr>
              <w:t>2</w:t>
            </w: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r>
      <w:tr w:rsidR="0065268C" w:rsidRPr="008171F9" w:rsidTr="0065268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val="en-US" w:eastAsia="el-GR"/>
              </w:rPr>
            </w:pPr>
            <w:r w:rsidRPr="008171F9">
              <w:rPr>
                <w:rFonts w:ascii="Book Antiqua" w:eastAsia="Times New Roman" w:hAnsi="Book Antiqua" w:cs="Arial"/>
                <w:color w:val="000000"/>
                <w:sz w:val="24"/>
                <w:szCs w:val="24"/>
                <w:lang w:val="en-US" w:eastAsia="el-GR"/>
              </w:rPr>
              <w:t>2,5</w:t>
            </w: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r>
      <w:tr w:rsidR="0065268C" w:rsidRPr="008171F9" w:rsidTr="0065268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val="en-US" w:eastAsia="el-GR"/>
              </w:rPr>
            </w:pPr>
            <w:r w:rsidRPr="008171F9">
              <w:rPr>
                <w:rFonts w:ascii="Book Antiqua" w:eastAsia="Times New Roman" w:hAnsi="Book Antiqua" w:cs="Arial"/>
                <w:color w:val="000000"/>
                <w:sz w:val="24"/>
                <w:szCs w:val="24"/>
                <w:lang w:val="en-US" w:eastAsia="el-GR"/>
              </w:rPr>
              <w:t>3</w:t>
            </w: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r>
      <w:tr w:rsidR="0065268C" w:rsidRPr="008171F9" w:rsidTr="0065268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r w:rsidRPr="008171F9">
              <w:rPr>
                <w:rFonts w:ascii="Book Antiqua" w:eastAsia="Times New Roman" w:hAnsi="Book Antiqua" w:cs="Arial"/>
                <w:color w:val="000000"/>
                <w:sz w:val="24"/>
                <w:szCs w:val="24"/>
                <w:lang w:eastAsia="el-GR"/>
              </w:rPr>
              <w:t>Άγνωστο</w:t>
            </w: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c>
          <w:tcPr>
            <w:tcW w:w="2434" w:type="dxa"/>
          </w:tcPr>
          <w:p w:rsidR="0065268C" w:rsidRPr="008171F9" w:rsidRDefault="0065268C" w:rsidP="0020699B">
            <w:pPr>
              <w:spacing w:before="200" w:after="240" w:line="360" w:lineRule="auto"/>
              <w:jc w:val="both"/>
              <w:rPr>
                <w:rFonts w:ascii="Book Antiqua" w:eastAsia="Times New Roman" w:hAnsi="Book Antiqua" w:cs="Arial"/>
                <w:color w:val="000000"/>
                <w:sz w:val="24"/>
                <w:szCs w:val="24"/>
                <w:lang w:eastAsia="el-GR"/>
              </w:rPr>
            </w:pPr>
          </w:p>
        </w:tc>
      </w:tr>
    </w:tbl>
    <w:p w:rsidR="00471E40" w:rsidRDefault="00471E40" w:rsidP="00007929">
      <w:pPr>
        <w:spacing w:before="200" w:after="240" w:line="360" w:lineRule="auto"/>
        <w:jc w:val="both"/>
        <w:rPr>
          <w:rFonts w:ascii="Book Antiqua" w:eastAsia="Times New Roman" w:hAnsi="Book Antiqua" w:cs="Arial"/>
          <w:b/>
          <w:bCs/>
          <w:color w:val="000000"/>
          <w:sz w:val="24"/>
          <w:szCs w:val="24"/>
          <w:lang w:eastAsia="el-GR"/>
        </w:rPr>
      </w:pPr>
    </w:p>
    <w:p w:rsidR="00007929" w:rsidRPr="00007929" w:rsidRDefault="00007929" w:rsidP="00007929">
      <w:pPr>
        <w:spacing w:before="200" w:after="240" w:line="360" w:lineRule="auto"/>
        <w:jc w:val="both"/>
        <w:rPr>
          <w:rFonts w:ascii="Book Antiqua" w:eastAsia="Times New Roman" w:hAnsi="Book Antiqua" w:cs="Arial"/>
          <w:b/>
          <w:bCs/>
          <w:color w:val="000000"/>
          <w:sz w:val="24"/>
          <w:szCs w:val="24"/>
          <w:lang w:eastAsia="el-GR"/>
        </w:rPr>
      </w:pPr>
      <w:r w:rsidRPr="00007929">
        <w:rPr>
          <w:rFonts w:ascii="Book Antiqua" w:eastAsia="Times New Roman" w:hAnsi="Book Antiqua" w:cs="Arial"/>
          <w:b/>
          <w:bCs/>
          <w:color w:val="000000"/>
          <w:sz w:val="24"/>
          <w:szCs w:val="24"/>
          <w:lang w:eastAsia="el-GR"/>
        </w:rPr>
        <w:lastRenderedPageBreak/>
        <w:t>Επεξεργασία Μετρήσεων</w:t>
      </w:r>
    </w:p>
    <w:p w:rsidR="00007929" w:rsidRPr="00007929" w:rsidRDefault="00007929" w:rsidP="00007929">
      <w:pPr>
        <w:spacing w:before="200" w:after="240" w:line="360" w:lineRule="auto"/>
        <w:jc w:val="both"/>
        <w:rPr>
          <w:rFonts w:ascii="Book Antiqua" w:eastAsia="Times New Roman" w:hAnsi="Book Antiqua" w:cs="Arial"/>
          <w:sz w:val="24"/>
          <w:szCs w:val="24"/>
          <w:lang w:eastAsia="el-GR"/>
        </w:rPr>
      </w:pPr>
      <w:r w:rsidRPr="00007929">
        <w:rPr>
          <w:rFonts w:ascii="Book Antiqua" w:eastAsia="Times New Roman" w:hAnsi="Book Antiqua" w:cs="Arial"/>
          <w:color w:val="000000"/>
          <w:sz w:val="24"/>
          <w:szCs w:val="24"/>
          <w:lang w:eastAsia="el-GR"/>
        </w:rPr>
        <w:t xml:space="preserve">Χρησιμοποιώντας την πρώτη και την τελευταία στήλη του πίνακα να φτιάξετε το διάγραμμα αγωγιμότητας – </w:t>
      </w:r>
      <w:r w:rsidR="00575EC0">
        <w:rPr>
          <w:rFonts w:ascii="Book Antiqua" w:eastAsia="Times New Roman" w:hAnsi="Book Antiqua" w:cs="Arial"/>
          <w:color w:val="000000"/>
          <w:sz w:val="24"/>
          <w:szCs w:val="24"/>
          <w:lang w:eastAsia="el-GR"/>
        </w:rPr>
        <w:t>περιεκτικότητας σε αλάτι, στο μι</w:t>
      </w:r>
      <w:r w:rsidRPr="00007929">
        <w:rPr>
          <w:rFonts w:ascii="Book Antiqua" w:eastAsia="Times New Roman" w:hAnsi="Book Antiqua" w:cs="Arial"/>
          <w:color w:val="000000"/>
          <w:sz w:val="24"/>
          <w:szCs w:val="24"/>
          <w:lang w:eastAsia="el-GR"/>
        </w:rPr>
        <w:t>λιμετρέ που σας δόθηκε. Να τοποθετήσετε στον οριζόντιο άξονα την περιεκτικότητα</w:t>
      </w:r>
      <w:r w:rsidR="00575EC0">
        <w:rPr>
          <w:rFonts w:ascii="Book Antiqua" w:eastAsia="Times New Roman" w:hAnsi="Book Antiqua" w:cs="Arial"/>
          <w:color w:val="000000"/>
          <w:sz w:val="24"/>
          <w:szCs w:val="24"/>
          <w:lang w:eastAsia="el-GR"/>
        </w:rPr>
        <w:t xml:space="preserve"> (</w:t>
      </w:r>
      <w:proofErr w:type="spellStart"/>
      <w:r w:rsidR="00575EC0">
        <w:rPr>
          <w:rFonts w:ascii="Book Antiqua" w:eastAsia="Times New Roman" w:hAnsi="Book Antiqua" w:cs="Arial"/>
          <w:color w:val="000000"/>
          <w:sz w:val="24"/>
          <w:szCs w:val="24"/>
          <w:lang w:val="en-US" w:eastAsia="el-GR"/>
        </w:rPr>
        <w:t>gr</w:t>
      </w:r>
      <w:proofErr w:type="spellEnd"/>
      <w:r w:rsidR="00575EC0" w:rsidRPr="00575EC0">
        <w:rPr>
          <w:rFonts w:ascii="Book Antiqua" w:eastAsia="Times New Roman" w:hAnsi="Book Antiqua" w:cs="Arial"/>
          <w:color w:val="000000"/>
          <w:sz w:val="24"/>
          <w:szCs w:val="24"/>
          <w:lang w:eastAsia="el-GR"/>
        </w:rPr>
        <w:t>/</w:t>
      </w:r>
      <w:r w:rsidR="00575EC0">
        <w:rPr>
          <w:rFonts w:ascii="Book Antiqua" w:eastAsia="Times New Roman" w:hAnsi="Book Antiqua" w:cs="Arial"/>
          <w:color w:val="000000"/>
          <w:sz w:val="24"/>
          <w:szCs w:val="24"/>
          <w:lang w:val="en-US" w:eastAsia="el-GR"/>
        </w:rPr>
        <w:t>ml</w:t>
      </w:r>
      <w:r w:rsidR="00575EC0" w:rsidRPr="00575EC0">
        <w:rPr>
          <w:rFonts w:ascii="Book Antiqua" w:eastAsia="Times New Roman" w:hAnsi="Book Antiqua" w:cs="Arial"/>
          <w:color w:val="000000"/>
          <w:sz w:val="24"/>
          <w:szCs w:val="24"/>
          <w:lang w:eastAsia="el-GR"/>
        </w:rPr>
        <w:t>)</w:t>
      </w:r>
      <w:r w:rsidRPr="00007929">
        <w:rPr>
          <w:rFonts w:ascii="Book Antiqua" w:eastAsia="Times New Roman" w:hAnsi="Book Antiqua" w:cs="Arial"/>
          <w:color w:val="000000"/>
          <w:sz w:val="24"/>
          <w:szCs w:val="24"/>
          <w:lang w:eastAsia="el-GR"/>
        </w:rPr>
        <w:t xml:space="preserve"> και στον κατακόρυφο την αγωγιμότητα</w:t>
      </w:r>
      <w:r w:rsidR="00575EC0" w:rsidRPr="00575EC0">
        <w:rPr>
          <w:rFonts w:ascii="Book Antiqua" w:eastAsia="Times New Roman" w:hAnsi="Book Antiqua" w:cs="Arial"/>
          <w:color w:val="000000"/>
          <w:sz w:val="24"/>
          <w:szCs w:val="24"/>
          <w:lang w:eastAsia="el-GR"/>
        </w:rPr>
        <w:t xml:space="preserve"> (</w:t>
      </w:r>
      <w:r w:rsidR="00575EC0">
        <w:rPr>
          <w:rFonts w:ascii="Book Antiqua" w:eastAsia="Times New Roman" w:hAnsi="Book Antiqua" w:cs="Arial"/>
          <w:color w:val="000000"/>
          <w:sz w:val="24"/>
          <w:szCs w:val="24"/>
          <w:lang w:val="en-US" w:eastAsia="el-GR"/>
        </w:rPr>
        <w:t>Siemens</w:t>
      </w:r>
      <w:r w:rsidR="00575EC0" w:rsidRPr="00575EC0">
        <w:rPr>
          <w:rFonts w:ascii="Book Antiqua" w:eastAsia="Times New Roman" w:hAnsi="Book Antiqua" w:cs="Arial"/>
          <w:color w:val="000000"/>
          <w:sz w:val="24"/>
          <w:szCs w:val="24"/>
          <w:lang w:eastAsia="el-GR"/>
        </w:rPr>
        <w:t xml:space="preserve"> 10</w:t>
      </w:r>
      <w:r w:rsidR="00575EC0" w:rsidRPr="00575EC0">
        <w:rPr>
          <w:rFonts w:ascii="Book Antiqua" w:eastAsia="Times New Roman" w:hAnsi="Book Antiqua" w:cs="Arial"/>
          <w:color w:val="000000"/>
          <w:sz w:val="24"/>
          <w:szCs w:val="24"/>
          <w:vertAlign w:val="superscript"/>
          <w:lang w:eastAsia="el-GR"/>
        </w:rPr>
        <w:t>-3</w:t>
      </w:r>
      <w:r w:rsidR="00575EC0" w:rsidRPr="00575EC0">
        <w:rPr>
          <w:rFonts w:ascii="Book Antiqua" w:eastAsia="Times New Roman" w:hAnsi="Book Antiqua" w:cs="Arial"/>
          <w:color w:val="000000"/>
          <w:sz w:val="24"/>
          <w:szCs w:val="24"/>
          <w:lang w:eastAsia="el-GR"/>
        </w:rPr>
        <w:t>)</w:t>
      </w:r>
      <w:r w:rsidRPr="00007929">
        <w:rPr>
          <w:rFonts w:ascii="Book Antiqua" w:eastAsia="Times New Roman" w:hAnsi="Book Antiqua" w:cs="Arial"/>
          <w:color w:val="000000"/>
          <w:sz w:val="24"/>
          <w:szCs w:val="24"/>
          <w:lang w:eastAsia="el-GR"/>
        </w:rPr>
        <w:t xml:space="preserve">. Ποια μορφή έχει η γραφική παράσταση; </w:t>
      </w:r>
    </w:p>
    <w:p w:rsidR="00815EEC" w:rsidRPr="00815EEC" w:rsidRDefault="00007929" w:rsidP="00007929">
      <w:pPr>
        <w:spacing w:before="200" w:after="240" w:line="360" w:lineRule="auto"/>
        <w:jc w:val="both"/>
        <w:rPr>
          <w:rFonts w:ascii="Book Antiqua" w:eastAsia="Times New Roman" w:hAnsi="Book Antiqua" w:cs="Arial"/>
          <w:bCs/>
          <w:color w:val="000000"/>
          <w:sz w:val="24"/>
          <w:szCs w:val="24"/>
          <w:lang w:eastAsia="el-GR"/>
        </w:rPr>
      </w:pPr>
      <w:r w:rsidRPr="00007929">
        <w:rPr>
          <w:rFonts w:ascii="Book Antiqua" w:eastAsia="Times New Roman" w:hAnsi="Book Antiqua" w:cs="Arial"/>
          <w:b/>
          <w:bCs/>
          <w:color w:val="000000"/>
          <w:sz w:val="24"/>
          <w:szCs w:val="24"/>
          <w:lang w:eastAsia="el-GR"/>
        </w:rPr>
        <w:t>Ερώτημα1:</w:t>
      </w:r>
      <w:r w:rsidRPr="00007929">
        <w:rPr>
          <w:rFonts w:ascii="Book Antiqua" w:eastAsia="Times New Roman" w:hAnsi="Book Antiqua" w:cs="Arial"/>
          <w:color w:val="000000"/>
          <w:sz w:val="24"/>
          <w:szCs w:val="24"/>
          <w:lang w:eastAsia="el-GR"/>
        </w:rPr>
        <w:t xml:space="preserve">  </w:t>
      </w:r>
      <w:r w:rsidR="00815EEC">
        <w:rPr>
          <w:rFonts w:ascii="Book Antiqua" w:eastAsia="Times New Roman" w:hAnsi="Book Antiqua" w:cs="Arial"/>
          <w:color w:val="000000"/>
          <w:sz w:val="24"/>
          <w:szCs w:val="24"/>
          <w:lang w:eastAsia="el-GR"/>
        </w:rPr>
        <w:t>Συμφωνεί η</w:t>
      </w:r>
      <w:r w:rsidRPr="00007929">
        <w:rPr>
          <w:rFonts w:ascii="Book Antiqua" w:eastAsia="Times New Roman" w:hAnsi="Book Antiqua" w:cs="Arial"/>
          <w:color w:val="000000"/>
          <w:sz w:val="24"/>
          <w:szCs w:val="24"/>
          <w:lang w:eastAsia="el-GR"/>
        </w:rPr>
        <w:t xml:space="preserve"> μορφή της γραφικής παράστασης </w:t>
      </w:r>
      <w:r w:rsidR="00815EEC">
        <w:rPr>
          <w:rFonts w:ascii="Book Antiqua" w:eastAsia="Times New Roman" w:hAnsi="Book Antiqua" w:cs="Arial"/>
          <w:color w:val="000000"/>
          <w:sz w:val="24"/>
          <w:szCs w:val="24"/>
          <w:lang w:eastAsia="el-GR"/>
        </w:rPr>
        <w:t xml:space="preserve">με τη θεωρητική πρόβλεψη; (Δηλαδή, η μορφή της γραφικής παράστασης υποδηλώνει </w:t>
      </w:r>
      <w:r w:rsidRPr="00007929">
        <w:rPr>
          <w:rFonts w:ascii="Book Antiqua" w:eastAsia="Times New Roman" w:hAnsi="Book Antiqua" w:cs="Arial"/>
          <w:color w:val="000000"/>
          <w:sz w:val="24"/>
          <w:szCs w:val="24"/>
          <w:lang w:eastAsia="el-GR"/>
        </w:rPr>
        <w:t xml:space="preserve"> ότι ανάμεσα στην περιεκτικότητα και στην αγωγιμότητα υπάρχει γραμμική σχέση; </w:t>
      </w:r>
      <w:r w:rsidR="003E20EA">
        <w:rPr>
          <w:rFonts w:ascii="Book Antiqua" w:eastAsia="Times New Roman" w:hAnsi="Book Antiqua" w:cs="Arial"/>
          <w:b/>
          <w:bCs/>
          <w:color w:val="000000"/>
          <w:sz w:val="24"/>
          <w:szCs w:val="24"/>
          <w:lang w:eastAsia="el-GR"/>
        </w:rPr>
        <w:t>(Ναι/Όχι</w:t>
      </w:r>
      <w:r w:rsidR="00815EEC">
        <w:rPr>
          <w:rFonts w:ascii="Book Antiqua" w:eastAsia="Times New Roman" w:hAnsi="Book Antiqua" w:cs="Arial"/>
          <w:b/>
          <w:bCs/>
          <w:color w:val="000000"/>
          <w:sz w:val="24"/>
          <w:szCs w:val="24"/>
          <w:lang w:eastAsia="el-GR"/>
        </w:rPr>
        <w:t xml:space="preserve">) </w:t>
      </w:r>
      <w:r w:rsidR="00815EEC" w:rsidRPr="00815EEC">
        <w:rPr>
          <w:rFonts w:ascii="Book Antiqua" w:eastAsia="Times New Roman" w:hAnsi="Book Antiqua" w:cs="Arial"/>
          <w:bCs/>
          <w:color w:val="000000"/>
          <w:sz w:val="24"/>
          <w:szCs w:val="24"/>
          <w:lang w:eastAsia="el-GR"/>
        </w:rPr>
        <w:t>Γιατί;</w:t>
      </w:r>
    </w:p>
    <w:p w:rsidR="00007929" w:rsidRPr="00007929" w:rsidRDefault="00007929" w:rsidP="00007929">
      <w:pPr>
        <w:spacing w:before="200" w:after="240" w:line="360" w:lineRule="auto"/>
        <w:jc w:val="both"/>
        <w:rPr>
          <w:rFonts w:ascii="Book Antiqua" w:eastAsia="Times New Roman" w:hAnsi="Book Antiqua" w:cs="Arial"/>
          <w:sz w:val="24"/>
          <w:szCs w:val="24"/>
          <w:lang w:eastAsia="el-GR"/>
        </w:rPr>
      </w:pPr>
      <w:r w:rsidRPr="00007929">
        <w:rPr>
          <w:rFonts w:ascii="Book Antiqua" w:eastAsia="Times New Roman" w:hAnsi="Book Antiqua" w:cs="Arial"/>
          <w:b/>
          <w:bCs/>
          <w:color w:val="000000"/>
          <w:sz w:val="24"/>
          <w:szCs w:val="24"/>
          <w:lang w:eastAsia="el-GR"/>
        </w:rPr>
        <w:t>………………………………………………………………………………………………………………………………………………………………………………………………………………………………………………………………………………………………………………………………………………………………………………………………………………………………………….</w:t>
      </w:r>
    </w:p>
    <w:p w:rsidR="00007929" w:rsidRPr="00007929" w:rsidRDefault="00007929" w:rsidP="00007929">
      <w:pPr>
        <w:spacing w:before="200" w:after="240" w:line="360" w:lineRule="auto"/>
        <w:jc w:val="both"/>
        <w:rPr>
          <w:rFonts w:ascii="Book Antiqua" w:eastAsia="Times New Roman" w:hAnsi="Book Antiqua" w:cs="Arial"/>
          <w:sz w:val="24"/>
          <w:szCs w:val="24"/>
          <w:lang w:eastAsia="el-GR"/>
        </w:rPr>
      </w:pPr>
    </w:p>
    <w:p w:rsidR="00007929" w:rsidRPr="00007929" w:rsidRDefault="00007929" w:rsidP="00007929">
      <w:pPr>
        <w:spacing w:before="200" w:after="240" w:line="360" w:lineRule="auto"/>
        <w:jc w:val="both"/>
        <w:rPr>
          <w:rFonts w:ascii="Book Antiqua" w:eastAsia="Times New Roman" w:hAnsi="Book Antiqua" w:cs="Arial"/>
          <w:sz w:val="24"/>
          <w:szCs w:val="24"/>
          <w:lang w:eastAsia="el-GR"/>
        </w:rPr>
      </w:pPr>
      <w:r w:rsidRPr="00007929">
        <w:rPr>
          <w:rFonts w:ascii="Book Antiqua" w:eastAsia="Times New Roman" w:hAnsi="Book Antiqua" w:cs="Arial"/>
          <w:b/>
          <w:bCs/>
          <w:color w:val="000000"/>
          <w:sz w:val="24"/>
          <w:szCs w:val="24"/>
          <w:lang w:eastAsia="el-GR"/>
        </w:rPr>
        <w:t>Ερώτημα 2:</w:t>
      </w:r>
      <w:r w:rsidRPr="00007929">
        <w:rPr>
          <w:rFonts w:ascii="Book Antiqua" w:eastAsia="Times New Roman" w:hAnsi="Book Antiqua" w:cs="Arial"/>
          <w:color w:val="000000"/>
          <w:sz w:val="24"/>
          <w:szCs w:val="24"/>
          <w:lang w:eastAsia="el-GR"/>
        </w:rPr>
        <w:t xml:space="preserve">  Σύμφωνα με τις εκτιμήσεις και τις μετρήσεις σας πόση θα είναι</w:t>
      </w:r>
      <w:r w:rsidR="007B516A">
        <w:rPr>
          <w:rFonts w:ascii="Book Antiqua" w:eastAsia="Times New Roman" w:hAnsi="Book Antiqua" w:cs="Arial"/>
          <w:color w:val="000000"/>
          <w:sz w:val="24"/>
          <w:szCs w:val="24"/>
          <w:lang w:eastAsia="el-GR"/>
        </w:rPr>
        <w:t xml:space="preserve"> </w:t>
      </w:r>
      <w:r w:rsidRPr="00007929">
        <w:rPr>
          <w:rFonts w:ascii="Book Antiqua" w:eastAsia="Times New Roman" w:hAnsi="Book Antiqua" w:cs="Arial"/>
          <w:color w:val="000000"/>
          <w:sz w:val="24"/>
          <w:szCs w:val="24"/>
          <w:lang w:eastAsia="el-GR"/>
        </w:rPr>
        <w:t xml:space="preserve">η αύξηση της αγωγιμότητας αν η </w:t>
      </w:r>
      <w:r w:rsidR="007B516A">
        <w:rPr>
          <w:rFonts w:ascii="Book Antiqua" w:eastAsia="Times New Roman" w:hAnsi="Book Antiqua" w:cs="Arial"/>
          <w:color w:val="000000"/>
          <w:sz w:val="24"/>
          <w:szCs w:val="24"/>
          <w:lang w:eastAsia="el-GR"/>
        </w:rPr>
        <w:t>περιεκτικότητα αυξηθεί κατά 0,5 %</w:t>
      </w:r>
      <w:r w:rsidRPr="00007929">
        <w:rPr>
          <w:rFonts w:ascii="Book Antiqua" w:eastAsia="Times New Roman" w:hAnsi="Book Antiqua" w:cs="Arial"/>
          <w:color w:val="000000"/>
          <w:sz w:val="24"/>
          <w:szCs w:val="24"/>
          <w:lang w:val="en-US" w:eastAsia="el-GR"/>
        </w:rPr>
        <w:t>w</w:t>
      </w:r>
      <w:r w:rsidRPr="00007929">
        <w:rPr>
          <w:rFonts w:ascii="Book Antiqua" w:eastAsia="Times New Roman" w:hAnsi="Book Antiqua" w:cs="Arial"/>
          <w:color w:val="000000"/>
          <w:sz w:val="24"/>
          <w:szCs w:val="24"/>
          <w:lang w:eastAsia="el-GR"/>
        </w:rPr>
        <w:t>/</w:t>
      </w:r>
      <w:r w:rsidRPr="00007929">
        <w:rPr>
          <w:rFonts w:ascii="Book Antiqua" w:eastAsia="Times New Roman" w:hAnsi="Book Antiqua" w:cs="Arial"/>
          <w:color w:val="000000"/>
          <w:sz w:val="24"/>
          <w:szCs w:val="24"/>
          <w:lang w:val="en-US" w:eastAsia="el-GR"/>
        </w:rPr>
        <w:t>v</w:t>
      </w:r>
      <w:r w:rsidRPr="00007929">
        <w:rPr>
          <w:rFonts w:ascii="Book Antiqua" w:eastAsia="Times New Roman" w:hAnsi="Book Antiqua" w:cs="Arial"/>
          <w:color w:val="000000"/>
          <w:sz w:val="24"/>
          <w:szCs w:val="24"/>
          <w:lang w:eastAsia="el-GR"/>
        </w:rPr>
        <w:t xml:space="preserve">. (Περιγράψτε τον τρόπο υπολογισμού). </w:t>
      </w:r>
    </w:p>
    <w:p w:rsidR="00007929" w:rsidRPr="00007929" w:rsidRDefault="00007929" w:rsidP="00007929">
      <w:pPr>
        <w:spacing w:before="200" w:after="240" w:line="360" w:lineRule="auto"/>
        <w:jc w:val="both"/>
        <w:rPr>
          <w:rFonts w:ascii="Book Antiqua" w:eastAsia="Times New Roman" w:hAnsi="Book Antiqua" w:cs="Arial"/>
          <w:sz w:val="24"/>
          <w:szCs w:val="24"/>
          <w:lang w:eastAsia="el-GR"/>
        </w:rPr>
      </w:pPr>
      <w:r w:rsidRPr="00007929">
        <w:rPr>
          <w:rFonts w:ascii="Book Antiqua" w:eastAsia="Times New Roman" w:hAnsi="Book Antiqua" w:cs="Arial"/>
          <w:b/>
          <w:bCs/>
          <w:color w:val="000000"/>
          <w:sz w:val="24"/>
          <w:szCs w:val="24"/>
          <w:lang w:eastAsia="el-GR"/>
        </w:rPr>
        <w:t>………………………………………………………………………………………………………………………………………………………………………………………………………………………………………………………………………………………………………………………………………………………………………………………………………………………………………….</w:t>
      </w:r>
    </w:p>
    <w:p w:rsidR="00007929" w:rsidRPr="00007929" w:rsidRDefault="00007929" w:rsidP="00007929">
      <w:pPr>
        <w:spacing w:before="200" w:after="240" w:line="360" w:lineRule="auto"/>
        <w:jc w:val="both"/>
        <w:rPr>
          <w:rFonts w:ascii="Book Antiqua" w:eastAsia="Times New Roman" w:hAnsi="Book Antiqua" w:cs="Arial"/>
          <w:sz w:val="24"/>
          <w:szCs w:val="24"/>
          <w:lang w:eastAsia="el-GR"/>
        </w:rPr>
      </w:pPr>
    </w:p>
    <w:p w:rsidR="00007929" w:rsidRPr="00007929" w:rsidRDefault="00007929" w:rsidP="00007929">
      <w:pPr>
        <w:spacing w:before="200" w:after="240" w:line="360" w:lineRule="auto"/>
        <w:jc w:val="both"/>
        <w:rPr>
          <w:rFonts w:ascii="Book Antiqua" w:hAnsi="Book Antiqua"/>
          <w:b/>
          <w:bCs/>
          <w:color w:val="1F6CCF"/>
        </w:rPr>
      </w:pPr>
      <w:r w:rsidRPr="00007929">
        <w:rPr>
          <w:rFonts w:ascii="Book Antiqua" w:eastAsia="Times New Roman" w:hAnsi="Book Antiqua" w:cs="Arial"/>
          <w:b/>
          <w:bCs/>
          <w:color w:val="1F6CCF"/>
          <w:sz w:val="24"/>
          <w:szCs w:val="24"/>
          <w:lang w:eastAsia="el-GR"/>
        </w:rPr>
        <w:t>Χρήση του Διαγράμματος σαν αλατόμετρου</w:t>
      </w:r>
    </w:p>
    <w:p w:rsidR="007B516A" w:rsidRDefault="00007929" w:rsidP="00007929">
      <w:pPr>
        <w:spacing w:before="200" w:after="240" w:line="360" w:lineRule="auto"/>
        <w:jc w:val="both"/>
        <w:rPr>
          <w:rFonts w:ascii="Book Antiqua" w:hAnsi="Book Antiqua"/>
          <w:color w:val="000000"/>
        </w:rPr>
      </w:pPr>
      <w:r w:rsidRPr="00007929">
        <w:rPr>
          <w:rFonts w:ascii="Book Antiqua" w:eastAsia="Times New Roman" w:hAnsi="Book Antiqua" w:cs="Arial"/>
          <w:color w:val="000000"/>
          <w:sz w:val="24"/>
          <w:szCs w:val="24"/>
          <w:lang w:eastAsia="el-GR"/>
        </w:rPr>
        <w:t xml:space="preserve">Ζητείστε από τον επιβλέποντα καθηγητή μια ποσότητα </w:t>
      </w:r>
      <w:r w:rsidR="007B516A">
        <w:rPr>
          <w:rFonts w:ascii="Book Antiqua" w:eastAsia="Times New Roman" w:hAnsi="Book Antiqua" w:cs="Arial"/>
          <w:color w:val="000000"/>
          <w:sz w:val="24"/>
          <w:szCs w:val="24"/>
          <w:lang w:eastAsia="el-GR"/>
        </w:rPr>
        <w:t>νερού άγνωστης περιεκτικότητας σε αλάτι</w:t>
      </w:r>
      <w:r w:rsidRPr="00007929">
        <w:rPr>
          <w:rFonts w:ascii="Book Antiqua" w:eastAsia="Times New Roman" w:hAnsi="Book Antiqua" w:cs="Arial"/>
          <w:color w:val="000000"/>
          <w:sz w:val="24"/>
          <w:szCs w:val="24"/>
          <w:lang w:eastAsia="el-GR"/>
        </w:rPr>
        <w:t>.</w:t>
      </w:r>
    </w:p>
    <w:p w:rsidR="00007929" w:rsidRPr="00007929" w:rsidRDefault="00007929" w:rsidP="00007929">
      <w:pPr>
        <w:spacing w:before="200" w:after="240" w:line="360" w:lineRule="auto"/>
        <w:jc w:val="both"/>
        <w:rPr>
          <w:rFonts w:ascii="Book Antiqua" w:hAnsi="Book Antiqua"/>
          <w:color w:val="000000"/>
        </w:rPr>
      </w:pPr>
      <w:r w:rsidRPr="00007929">
        <w:rPr>
          <w:rFonts w:ascii="Book Antiqua" w:eastAsia="Times New Roman" w:hAnsi="Book Antiqua" w:cs="Arial"/>
          <w:b/>
          <w:bCs/>
          <w:color w:val="000000"/>
          <w:sz w:val="24"/>
          <w:szCs w:val="24"/>
          <w:lang w:eastAsia="el-GR"/>
        </w:rPr>
        <w:lastRenderedPageBreak/>
        <w:t xml:space="preserve">Ερώτηση 3: </w:t>
      </w:r>
      <w:r w:rsidRPr="00007929">
        <w:rPr>
          <w:rFonts w:ascii="Book Antiqua" w:eastAsia="Times New Roman" w:hAnsi="Book Antiqua" w:cs="Arial"/>
          <w:color w:val="000000"/>
          <w:sz w:val="24"/>
          <w:szCs w:val="24"/>
          <w:lang w:eastAsia="el-GR"/>
        </w:rPr>
        <w:t>Μπορείτε να χρησιμοποιήσετε τη γραφική παράσταση που φτιάξατε για να εκτιμήσετε πόση είναι η περιεκτικότητα του σε αλάτι; Ποια διαδικασία θα ακολουθήσετε για να υπολογίσετε την αλατότητα του;</w:t>
      </w:r>
      <w:r w:rsidR="007B516A">
        <w:rPr>
          <w:rFonts w:ascii="Book Antiqua" w:eastAsia="Times New Roman" w:hAnsi="Book Antiqua" w:cs="Arial"/>
          <w:color w:val="000000"/>
          <w:sz w:val="24"/>
          <w:szCs w:val="24"/>
          <w:lang w:eastAsia="el-GR"/>
        </w:rPr>
        <w:t xml:space="preserve"> Ποια είναι η τιμή της;</w:t>
      </w:r>
    </w:p>
    <w:p w:rsidR="00007929" w:rsidRPr="00007929" w:rsidRDefault="00007929" w:rsidP="00007929">
      <w:pPr>
        <w:spacing w:before="200" w:after="240" w:line="360" w:lineRule="auto"/>
        <w:jc w:val="both"/>
        <w:rPr>
          <w:rFonts w:ascii="Book Antiqua" w:eastAsia="Times New Roman" w:hAnsi="Book Antiqua" w:cs="Arial"/>
          <w:sz w:val="24"/>
          <w:szCs w:val="24"/>
          <w:lang w:eastAsia="el-GR"/>
        </w:rPr>
      </w:pPr>
      <w:r w:rsidRPr="00007929">
        <w:rPr>
          <w:rFonts w:ascii="Book Antiqua" w:eastAsia="Times New Roman" w:hAnsi="Book Antiqua" w:cs="Arial"/>
          <w:b/>
          <w:bCs/>
          <w:sz w:val="24"/>
          <w:szCs w:val="24"/>
          <w:lang w:eastAsia="el-GR"/>
        </w:rPr>
        <w:t>………………………………………………………………………………………………………………………………………………………………………………………………………………………………………………………………………………………………………………………………………………………………………………………………………………………………………….</w:t>
      </w:r>
    </w:p>
    <w:p w:rsidR="00007929" w:rsidRPr="00007929" w:rsidRDefault="00007929" w:rsidP="00007929">
      <w:pPr>
        <w:spacing w:before="200" w:after="240" w:line="360" w:lineRule="auto"/>
        <w:jc w:val="both"/>
        <w:rPr>
          <w:rFonts w:ascii="Book Antiqua" w:eastAsia="Times New Roman" w:hAnsi="Book Antiqua" w:cs="Arial"/>
          <w:sz w:val="24"/>
          <w:szCs w:val="24"/>
          <w:lang w:eastAsia="el-GR"/>
        </w:rPr>
      </w:pPr>
      <w:r w:rsidRPr="00007929">
        <w:rPr>
          <w:rFonts w:ascii="Book Antiqua" w:eastAsia="Times New Roman" w:hAnsi="Book Antiqua" w:cs="Arial"/>
          <w:b/>
          <w:bCs/>
          <w:sz w:val="24"/>
          <w:szCs w:val="24"/>
          <w:lang w:eastAsia="el-GR"/>
        </w:rPr>
        <w:t>Πηγές</w:t>
      </w:r>
    </w:p>
    <w:p w:rsidR="00007929" w:rsidRPr="00007929" w:rsidRDefault="00007929" w:rsidP="00007929">
      <w:pPr>
        <w:spacing w:before="200" w:after="240" w:line="360" w:lineRule="auto"/>
        <w:jc w:val="both"/>
        <w:rPr>
          <w:rFonts w:ascii="Book Antiqua" w:hAnsi="Book Antiqua"/>
        </w:rPr>
      </w:pPr>
      <w:r w:rsidRPr="00007929">
        <w:rPr>
          <w:rFonts w:ascii="Book Antiqua" w:eastAsia="Times New Roman" w:hAnsi="Book Antiqua" w:cs="Arial"/>
          <w:sz w:val="24"/>
          <w:szCs w:val="24"/>
          <w:lang w:eastAsia="el-GR"/>
        </w:rPr>
        <w:t xml:space="preserve">1. Θέματα Φυσικής Πανελλήνιου Διαγωνισμού </w:t>
      </w:r>
      <w:r w:rsidRPr="00007929">
        <w:rPr>
          <w:rFonts w:ascii="Book Antiqua" w:eastAsia="Times New Roman" w:hAnsi="Book Antiqua" w:cs="Arial"/>
          <w:sz w:val="24"/>
          <w:szCs w:val="24"/>
          <w:lang w:val="en-US" w:eastAsia="el-GR"/>
        </w:rPr>
        <w:t>EUSO</w:t>
      </w:r>
      <w:r w:rsidRPr="00007929">
        <w:rPr>
          <w:rFonts w:ascii="Book Antiqua" w:eastAsia="Times New Roman" w:hAnsi="Book Antiqua" w:cs="Arial"/>
          <w:sz w:val="24"/>
          <w:szCs w:val="24"/>
          <w:lang w:eastAsia="el-GR"/>
        </w:rPr>
        <w:t xml:space="preserve"> 2012</w:t>
      </w:r>
    </w:p>
    <w:p w:rsidR="00007929" w:rsidRDefault="00007929" w:rsidP="00007929">
      <w:pPr>
        <w:spacing w:before="200" w:after="240" w:line="360" w:lineRule="auto"/>
        <w:jc w:val="both"/>
        <w:rPr>
          <w:rFonts w:ascii="Book Antiqua" w:eastAsia="Times New Roman" w:hAnsi="Book Antiqua" w:cs="Arial"/>
          <w:sz w:val="24"/>
          <w:szCs w:val="24"/>
          <w:lang w:eastAsia="el-GR"/>
        </w:rPr>
      </w:pPr>
      <w:r w:rsidRPr="00007929">
        <w:rPr>
          <w:rFonts w:ascii="Book Antiqua" w:eastAsia="Times New Roman" w:hAnsi="Book Antiqua" w:cs="Arial"/>
          <w:sz w:val="24"/>
          <w:szCs w:val="24"/>
          <w:lang w:eastAsia="el-GR"/>
        </w:rPr>
        <w:t>2.  Θέματα Φυσικής Τοπικού Διαγωνισμού ΕΚΦΕ Ρεθύμνου 2019</w:t>
      </w:r>
    </w:p>
    <w:p w:rsidR="007B516A" w:rsidRDefault="007B516A" w:rsidP="00007929">
      <w:pPr>
        <w:spacing w:before="200" w:after="240" w:line="360" w:lineRule="auto"/>
        <w:jc w:val="both"/>
        <w:rPr>
          <w:rFonts w:ascii="Book Antiqua" w:eastAsia="Times New Roman" w:hAnsi="Book Antiqua" w:cs="Arial"/>
          <w:sz w:val="24"/>
          <w:szCs w:val="24"/>
          <w:lang w:eastAsia="el-GR"/>
        </w:rPr>
      </w:pPr>
    </w:p>
    <w:p w:rsidR="007B516A" w:rsidRDefault="007B516A" w:rsidP="00007929">
      <w:pPr>
        <w:spacing w:before="200" w:after="240" w:line="360" w:lineRule="auto"/>
        <w:jc w:val="both"/>
        <w:rPr>
          <w:rFonts w:ascii="Book Antiqua" w:eastAsia="Times New Roman" w:hAnsi="Book Antiqua" w:cs="Arial"/>
          <w:sz w:val="24"/>
          <w:szCs w:val="24"/>
          <w:lang w:eastAsia="el-GR"/>
        </w:rPr>
      </w:pPr>
    </w:p>
    <w:p w:rsidR="007B516A" w:rsidRDefault="007B516A" w:rsidP="00007929">
      <w:pPr>
        <w:spacing w:before="200" w:after="240" w:line="360" w:lineRule="auto"/>
        <w:jc w:val="both"/>
        <w:rPr>
          <w:rFonts w:ascii="Book Antiqua" w:eastAsia="Times New Roman" w:hAnsi="Book Antiqua" w:cs="Arial"/>
          <w:sz w:val="24"/>
          <w:szCs w:val="24"/>
          <w:lang w:eastAsia="el-GR"/>
        </w:rPr>
      </w:pPr>
    </w:p>
    <w:p w:rsidR="007B516A" w:rsidRDefault="007B516A" w:rsidP="00007929">
      <w:pPr>
        <w:spacing w:before="200" w:after="240" w:line="360" w:lineRule="auto"/>
        <w:jc w:val="both"/>
        <w:rPr>
          <w:rFonts w:ascii="Book Antiqua" w:eastAsia="Times New Roman" w:hAnsi="Book Antiqua" w:cs="Arial"/>
          <w:sz w:val="24"/>
          <w:szCs w:val="24"/>
          <w:lang w:eastAsia="el-GR"/>
        </w:rPr>
      </w:pPr>
    </w:p>
    <w:p w:rsidR="007B516A" w:rsidRDefault="007B516A" w:rsidP="00007929">
      <w:pPr>
        <w:spacing w:before="200" w:after="240" w:line="360" w:lineRule="auto"/>
        <w:jc w:val="both"/>
        <w:rPr>
          <w:rFonts w:ascii="Book Antiqua" w:eastAsia="Times New Roman" w:hAnsi="Book Antiqua" w:cs="Arial"/>
          <w:sz w:val="24"/>
          <w:szCs w:val="24"/>
          <w:lang w:eastAsia="el-GR"/>
        </w:rPr>
      </w:pPr>
    </w:p>
    <w:p w:rsidR="007B516A" w:rsidRDefault="007B516A" w:rsidP="00007929">
      <w:pPr>
        <w:spacing w:before="200" w:after="240" w:line="360" w:lineRule="auto"/>
        <w:jc w:val="both"/>
        <w:rPr>
          <w:rFonts w:ascii="Book Antiqua" w:eastAsia="Times New Roman" w:hAnsi="Book Antiqua" w:cs="Arial"/>
          <w:sz w:val="24"/>
          <w:szCs w:val="24"/>
          <w:lang w:eastAsia="el-GR"/>
        </w:rPr>
      </w:pPr>
    </w:p>
    <w:p w:rsidR="007B516A" w:rsidRDefault="007B516A" w:rsidP="00007929">
      <w:pPr>
        <w:spacing w:before="200" w:after="240" w:line="360" w:lineRule="auto"/>
        <w:jc w:val="both"/>
        <w:rPr>
          <w:rFonts w:ascii="Book Antiqua" w:eastAsia="Times New Roman" w:hAnsi="Book Antiqua" w:cs="Arial"/>
          <w:sz w:val="24"/>
          <w:szCs w:val="24"/>
          <w:lang w:eastAsia="el-GR"/>
        </w:rPr>
      </w:pPr>
    </w:p>
    <w:p w:rsidR="007B516A" w:rsidRDefault="007B516A" w:rsidP="00007929">
      <w:pPr>
        <w:spacing w:before="200" w:after="240" w:line="360" w:lineRule="auto"/>
        <w:jc w:val="both"/>
        <w:rPr>
          <w:rFonts w:ascii="Book Antiqua" w:eastAsia="Times New Roman" w:hAnsi="Book Antiqua" w:cs="Arial"/>
          <w:sz w:val="24"/>
          <w:szCs w:val="24"/>
          <w:lang w:eastAsia="el-GR"/>
        </w:rPr>
      </w:pPr>
    </w:p>
    <w:p w:rsidR="007B516A" w:rsidRDefault="007B516A" w:rsidP="00007929">
      <w:pPr>
        <w:spacing w:before="200" w:after="240" w:line="360" w:lineRule="auto"/>
        <w:jc w:val="both"/>
        <w:rPr>
          <w:rFonts w:ascii="Book Antiqua" w:eastAsia="Times New Roman" w:hAnsi="Book Antiqua" w:cs="Arial"/>
          <w:sz w:val="24"/>
          <w:szCs w:val="24"/>
          <w:lang w:eastAsia="el-GR"/>
        </w:rPr>
      </w:pPr>
    </w:p>
    <w:p w:rsidR="007B516A" w:rsidRDefault="007B516A" w:rsidP="00007929">
      <w:pPr>
        <w:spacing w:before="200" w:after="240" w:line="360" w:lineRule="auto"/>
        <w:jc w:val="both"/>
        <w:rPr>
          <w:rFonts w:ascii="Book Antiqua" w:eastAsia="Times New Roman" w:hAnsi="Book Antiqua" w:cs="Arial"/>
          <w:sz w:val="24"/>
          <w:szCs w:val="24"/>
          <w:lang w:eastAsia="el-GR"/>
        </w:rPr>
      </w:pPr>
    </w:p>
    <w:p w:rsidR="007B516A" w:rsidRDefault="007B516A" w:rsidP="00007929">
      <w:pPr>
        <w:spacing w:before="200" w:after="240" w:line="360" w:lineRule="auto"/>
        <w:jc w:val="both"/>
        <w:rPr>
          <w:rFonts w:ascii="Book Antiqua" w:eastAsia="Times New Roman" w:hAnsi="Book Antiqua" w:cs="Arial"/>
          <w:sz w:val="24"/>
          <w:szCs w:val="24"/>
          <w:lang w:eastAsia="el-GR"/>
        </w:rPr>
      </w:pPr>
    </w:p>
    <w:p w:rsidR="007B516A" w:rsidRPr="00007929" w:rsidRDefault="007B516A" w:rsidP="00007929">
      <w:pPr>
        <w:spacing w:before="200" w:after="240" w:line="360" w:lineRule="auto"/>
        <w:jc w:val="both"/>
        <w:rPr>
          <w:rFonts w:ascii="Book Antiqua" w:hAnsi="Book Antiqua"/>
        </w:rPr>
      </w:pPr>
    </w:p>
    <w:tbl>
      <w:tblPr>
        <w:tblW w:w="5000" w:type="pct"/>
        <w:tblInd w:w="-5" w:type="dxa"/>
        <w:tblLayout w:type="fixed"/>
        <w:tblCellMar>
          <w:top w:w="55" w:type="dxa"/>
          <w:left w:w="55" w:type="dxa"/>
          <w:bottom w:w="55" w:type="dxa"/>
          <w:right w:w="55" w:type="dxa"/>
        </w:tblCellMar>
        <w:tblLook w:val="04A0"/>
      </w:tblPr>
      <w:tblGrid>
        <w:gridCol w:w="3284"/>
        <w:gridCol w:w="3286"/>
        <w:gridCol w:w="3286"/>
      </w:tblGrid>
      <w:tr w:rsidR="00007929" w:rsidRPr="00007929" w:rsidTr="00D23E75">
        <w:tc>
          <w:tcPr>
            <w:tcW w:w="9746" w:type="dxa"/>
            <w:gridSpan w:val="3"/>
            <w:tcBorders>
              <w:top w:val="single" w:sz="4" w:space="0" w:color="000000"/>
              <w:left w:val="single" w:sz="4" w:space="0" w:color="000000"/>
              <w:bottom w:val="single" w:sz="4" w:space="0" w:color="000000"/>
              <w:right w:val="single" w:sz="4" w:space="0" w:color="000000"/>
            </w:tcBorders>
          </w:tcPr>
          <w:p w:rsidR="00007929" w:rsidRPr="007B516A" w:rsidRDefault="00007929" w:rsidP="00D23E75">
            <w:pPr>
              <w:pStyle w:val="TableContents"/>
              <w:rPr>
                <w:rFonts w:ascii="Book Antiqua" w:hAnsi="Book Antiqua"/>
                <w:b/>
                <w:sz w:val="24"/>
                <w:szCs w:val="24"/>
              </w:rPr>
            </w:pPr>
            <w:r w:rsidRPr="007B516A">
              <w:rPr>
                <w:rFonts w:ascii="Book Antiqua" w:hAnsi="Book Antiqua"/>
                <w:b/>
                <w:sz w:val="24"/>
                <w:szCs w:val="24"/>
              </w:rPr>
              <w:lastRenderedPageBreak/>
              <w:t>Πίνακας Βαθμολόγησης</w:t>
            </w: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Συναρμολόγηση κυκλώματος</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10</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Ρύθμιση βολτομέτρου (ακροδέκτες-</w:t>
            </w:r>
            <w:r w:rsidR="00575EC0">
              <w:rPr>
                <w:rFonts w:ascii="Book Antiqua" w:hAnsi="Book Antiqua"/>
              </w:rPr>
              <w:t xml:space="preserve"> </w:t>
            </w:r>
            <w:r w:rsidRPr="00007929">
              <w:rPr>
                <w:rFonts w:ascii="Book Antiqua" w:hAnsi="Book Antiqua"/>
              </w:rPr>
              <w:t>κλίμακα)</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2,5</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Ρύθμιση Αμπερομέτρου</w:t>
            </w:r>
          </w:p>
          <w:p w:rsidR="00007929" w:rsidRPr="00007929" w:rsidRDefault="00007929" w:rsidP="00D23E75">
            <w:pPr>
              <w:pStyle w:val="TableContents"/>
              <w:rPr>
                <w:rFonts w:ascii="Book Antiqua" w:hAnsi="Book Antiqua"/>
              </w:rPr>
            </w:pPr>
            <w:r w:rsidRPr="00007929">
              <w:rPr>
                <w:rFonts w:ascii="Book Antiqua" w:hAnsi="Book Antiqua"/>
              </w:rPr>
              <w:t>(ακροδέκτες-</w:t>
            </w:r>
            <w:r w:rsidR="00575EC0">
              <w:rPr>
                <w:rFonts w:ascii="Book Antiqua" w:hAnsi="Book Antiqua"/>
              </w:rPr>
              <w:t xml:space="preserve"> </w:t>
            </w:r>
            <w:r w:rsidR="007B516A">
              <w:rPr>
                <w:rFonts w:ascii="Book Antiqua" w:hAnsi="Book Antiqua"/>
              </w:rPr>
              <w:t>κλίμακα</w:t>
            </w:r>
            <w:r w:rsidRPr="00007929">
              <w:rPr>
                <w:rFonts w:ascii="Book Antiqua" w:hAnsi="Book Antiqua"/>
              </w:rPr>
              <w:t>)</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2,5</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Ορθή εκτέλεση πειράματος</w:t>
            </w:r>
          </w:p>
          <w:p w:rsidR="00007929" w:rsidRPr="00007929" w:rsidRDefault="00007929" w:rsidP="00D23E75">
            <w:pPr>
              <w:pStyle w:val="TableContents"/>
              <w:rPr>
                <w:rFonts w:ascii="Book Antiqua" w:hAnsi="Book Antiqua"/>
              </w:rPr>
            </w:pPr>
            <w:r w:rsidRPr="00007929">
              <w:rPr>
                <w:rFonts w:ascii="Book Antiqua" w:hAnsi="Book Antiqua"/>
              </w:rPr>
              <w:t xml:space="preserve">(κλείσιμο διακόπτη, σκούπισμα </w:t>
            </w:r>
            <w:r w:rsidR="007B516A" w:rsidRPr="00007929">
              <w:rPr>
                <w:rFonts w:ascii="Book Antiqua" w:hAnsi="Book Antiqua"/>
              </w:rPr>
              <w:t>βολτάμετρου</w:t>
            </w:r>
            <w:r w:rsidRPr="00007929">
              <w:rPr>
                <w:rFonts w:ascii="Book Antiqua" w:hAnsi="Book Antiqua"/>
              </w:rPr>
              <w:t>, ορθή λήψη μετρήσεων)</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20</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Συνεργασία Ομάδας</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10</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Ακάθαρτος Πάγκος</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-10</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Υπολογισμός αγωγιμότητας</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10</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Σωστή επιλογή μονάδας για κάλυψη μελιμετρέ</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5</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Σωστή τοποθέτηση σημείων</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5</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Σωστή χάραξη ευθείας</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5</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Σωστός υπολογισμός κλίσης ευθείας</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5</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Ερώτηση 1</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5</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Ερώτηση 2</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10</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r w:rsidR="00007929" w:rsidRPr="00007929" w:rsidTr="00D23E75">
        <w:tc>
          <w:tcPr>
            <w:tcW w:w="3248"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Ερώτηση 3</w:t>
            </w:r>
          </w:p>
        </w:tc>
        <w:tc>
          <w:tcPr>
            <w:tcW w:w="3249" w:type="dxa"/>
            <w:tcBorders>
              <w:left w:val="single" w:sz="4" w:space="0" w:color="000000"/>
              <w:bottom w:val="single" w:sz="4" w:space="0" w:color="000000"/>
            </w:tcBorders>
          </w:tcPr>
          <w:p w:rsidR="00007929" w:rsidRPr="00007929" w:rsidRDefault="00007929" w:rsidP="00D23E75">
            <w:pPr>
              <w:pStyle w:val="TableContents"/>
              <w:rPr>
                <w:rFonts w:ascii="Book Antiqua" w:hAnsi="Book Antiqua"/>
              </w:rPr>
            </w:pPr>
            <w:r w:rsidRPr="00007929">
              <w:rPr>
                <w:rFonts w:ascii="Book Antiqua" w:hAnsi="Book Antiqua"/>
              </w:rPr>
              <w:t>10</w:t>
            </w:r>
          </w:p>
        </w:tc>
        <w:tc>
          <w:tcPr>
            <w:tcW w:w="3249" w:type="dxa"/>
            <w:tcBorders>
              <w:left w:val="single" w:sz="4" w:space="0" w:color="000000"/>
              <w:bottom w:val="single" w:sz="4" w:space="0" w:color="000000"/>
              <w:right w:val="single" w:sz="4" w:space="0" w:color="000000"/>
            </w:tcBorders>
          </w:tcPr>
          <w:p w:rsidR="00007929" w:rsidRPr="00007929" w:rsidRDefault="00007929" w:rsidP="00D23E75">
            <w:pPr>
              <w:pStyle w:val="TableContents"/>
              <w:rPr>
                <w:rFonts w:ascii="Book Antiqua" w:hAnsi="Book Antiqua"/>
              </w:rPr>
            </w:pPr>
          </w:p>
        </w:tc>
      </w:tr>
    </w:tbl>
    <w:p w:rsidR="00DF0366" w:rsidRPr="00007929" w:rsidRDefault="00DF0366" w:rsidP="00AB5BF0">
      <w:pPr>
        <w:spacing w:before="200" w:after="240" w:line="360" w:lineRule="auto"/>
        <w:jc w:val="both"/>
        <w:rPr>
          <w:rFonts w:ascii="Book Antiqua" w:eastAsia="Times New Roman" w:hAnsi="Book Antiqua" w:cs="Arial"/>
          <w:sz w:val="24"/>
          <w:szCs w:val="24"/>
          <w:lang w:eastAsia="el-GR"/>
        </w:rPr>
      </w:pPr>
    </w:p>
    <w:sectPr w:rsidR="00DF0366" w:rsidRPr="00007929" w:rsidSect="0020699B">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27" w:rsidRDefault="00737527" w:rsidP="009D2160">
      <w:pPr>
        <w:spacing w:after="0" w:line="240" w:lineRule="auto"/>
      </w:pPr>
      <w:r>
        <w:separator/>
      </w:r>
    </w:p>
  </w:endnote>
  <w:endnote w:type="continuationSeparator" w:id="0">
    <w:p w:rsidR="00737527" w:rsidRDefault="00737527" w:rsidP="009D2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608846"/>
      <w:docPartObj>
        <w:docPartGallery w:val="Page Numbers (Bottom of Page)"/>
        <w:docPartUnique/>
      </w:docPartObj>
    </w:sdtPr>
    <w:sdtContent>
      <w:p w:rsidR="00694643" w:rsidRDefault="006971AD">
        <w:pPr>
          <w:pStyle w:val="a8"/>
          <w:jc w:val="right"/>
        </w:pPr>
        <w:fldSimple w:instr=" PAGE   \* MERGEFORMAT ">
          <w:r w:rsidR="003824D3">
            <w:rPr>
              <w:noProof/>
            </w:rPr>
            <w:t>1</w:t>
          </w:r>
        </w:fldSimple>
      </w:p>
    </w:sdtContent>
  </w:sdt>
  <w:p w:rsidR="009D2160" w:rsidRPr="009D2160" w:rsidRDefault="009D21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27" w:rsidRDefault="00737527" w:rsidP="009D2160">
      <w:pPr>
        <w:spacing w:after="0" w:line="240" w:lineRule="auto"/>
      </w:pPr>
      <w:r>
        <w:separator/>
      </w:r>
    </w:p>
  </w:footnote>
  <w:footnote w:type="continuationSeparator" w:id="0">
    <w:p w:rsidR="00737527" w:rsidRDefault="00737527" w:rsidP="009D2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60" w:rsidRPr="009D2160" w:rsidRDefault="009D2160">
    <w:pPr>
      <w:pStyle w:val="a7"/>
    </w:pPr>
    <w:r>
      <w:t>1</w:t>
    </w:r>
    <w:r w:rsidRPr="009D2160">
      <w:rPr>
        <w:vertAlign w:val="superscript"/>
      </w:rPr>
      <w:t>ο</w:t>
    </w:r>
    <w:r>
      <w:t xml:space="preserve"> και 2</w:t>
    </w:r>
    <w:r w:rsidRPr="009D2160">
      <w:rPr>
        <w:vertAlign w:val="superscript"/>
      </w:rPr>
      <w:t>ο</w:t>
    </w:r>
    <w:r>
      <w:t xml:space="preserve"> ΕΚΦΕ Ηρακλείου                   </w:t>
    </w:r>
    <w:r w:rsidRPr="009D2160">
      <w:t xml:space="preserve">                     </w:t>
    </w:r>
    <w:r w:rsidR="00694643">
      <w:t xml:space="preserve">               Θέματα Φυσικής  -</w:t>
    </w:r>
    <w:r>
      <w:t xml:space="preserve"> Τοπικός Διαγωνισμός </w:t>
    </w:r>
    <w:r>
      <w:rPr>
        <w:lang w:val="en-US"/>
      </w:rPr>
      <w:t>EOES</w:t>
    </w:r>
    <w:r w:rsidRPr="009D2160">
      <w:t xml:space="preserve">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71C"/>
    <w:multiLevelType w:val="multilevel"/>
    <w:tmpl w:val="C0E6F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030EB"/>
    <w:multiLevelType w:val="multilevel"/>
    <w:tmpl w:val="A962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76AA8"/>
    <w:multiLevelType w:val="multilevel"/>
    <w:tmpl w:val="FCC00E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D4F73"/>
    <w:multiLevelType w:val="multilevel"/>
    <w:tmpl w:val="650AA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DA0767"/>
    <w:multiLevelType w:val="multilevel"/>
    <w:tmpl w:val="52D8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796D2E"/>
    <w:multiLevelType w:val="multilevel"/>
    <w:tmpl w:val="92B0E7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A449BB"/>
    <w:multiLevelType w:val="multilevel"/>
    <w:tmpl w:val="82B8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4754B"/>
    <w:multiLevelType w:val="hybridMultilevel"/>
    <w:tmpl w:val="FB1AA8FE"/>
    <w:lvl w:ilvl="0" w:tplc="6004F9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6884C28"/>
    <w:multiLevelType w:val="multilevel"/>
    <w:tmpl w:val="A33EF7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BC75C4"/>
    <w:multiLevelType w:val="multilevel"/>
    <w:tmpl w:val="75E8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A6096"/>
    <w:multiLevelType w:val="multilevel"/>
    <w:tmpl w:val="4E80EBC2"/>
    <w:lvl w:ilvl="0">
      <w:start w:val="1"/>
      <w:numFmt w:val="bullet"/>
      <w:lvlText w:val=""/>
      <w:lvlJc w:val="left"/>
      <w:pPr>
        <w:tabs>
          <w:tab w:val="num" w:pos="5889"/>
        </w:tabs>
        <w:ind w:left="5889" w:hanging="360"/>
      </w:pPr>
      <w:rPr>
        <w:rFonts w:ascii="Symbol" w:hAnsi="Symbol" w:hint="default"/>
        <w:sz w:val="20"/>
      </w:rPr>
    </w:lvl>
    <w:lvl w:ilvl="1" w:tentative="1">
      <w:start w:val="1"/>
      <w:numFmt w:val="bullet"/>
      <w:lvlText w:val="o"/>
      <w:lvlJc w:val="left"/>
      <w:pPr>
        <w:tabs>
          <w:tab w:val="num" w:pos="6609"/>
        </w:tabs>
        <w:ind w:left="6609" w:hanging="360"/>
      </w:pPr>
      <w:rPr>
        <w:rFonts w:ascii="Courier New" w:hAnsi="Courier New" w:hint="default"/>
        <w:sz w:val="20"/>
      </w:rPr>
    </w:lvl>
    <w:lvl w:ilvl="2" w:tentative="1">
      <w:start w:val="1"/>
      <w:numFmt w:val="bullet"/>
      <w:lvlText w:val=""/>
      <w:lvlJc w:val="left"/>
      <w:pPr>
        <w:tabs>
          <w:tab w:val="num" w:pos="7329"/>
        </w:tabs>
        <w:ind w:left="7329" w:hanging="360"/>
      </w:pPr>
      <w:rPr>
        <w:rFonts w:ascii="Wingdings" w:hAnsi="Wingdings" w:hint="default"/>
        <w:sz w:val="20"/>
      </w:rPr>
    </w:lvl>
    <w:lvl w:ilvl="3" w:tentative="1">
      <w:start w:val="1"/>
      <w:numFmt w:val="bullet"/>
      <w:lvlText w:val=""/>
      <w:lvlJc w:val="left"/>
      <w:pPr>
        <w:tabs>
          <w:tab w:val="num" w:pos="8049"/>
        </w:tabs>
        <w:ind w:left="8049" w:hanging="360"/>
      </w:pPr>
      <w:rPr>
        <w:rFonts w:ascii="Wingdings" w:hAnsi="Wingdings" w:hint="default"/>
        <w:sz w:val="20"/>
      </w:rPr>
    </w:lvl>
    <w:lvl w:ilvl="4" w:tentative="1">
      <w:start w:val="1"/>
      <w:numFmt w:val="bullet"/>
      <w:lvlText w:val=""/>
      <w:lvlJc w:val="left"/>
      <w:pPr>
        <w:tabs>
          <w:tab w:val="num" w:pos="8769"/>
        </w:tabs>
        <w:ind w:left="8769" w:hanging="360"/>
      </w:pPr>
      <w:rPr>
        <w:rFonts w:ascii="Wingdings" w:hAnsi="Wingdings" w:hint="default"/>
        <w:sz w:val="20"/>
      </w:rPr>
    </w:lvl>
    <w:lvl w:ilvl="5" w:tentative="1">
      <w:start w:val="1"/>
      <w:numFmt w:val="bullet"/>
      <w:lvlText w:val=""/>
      <w:lvlJc w:val="left"/>
      <w:pPr>
        <w:tabs>
          <w:tab w:val="num" w:pos="9489"/>
        </w:tabs>
        <w:ind w:left="9489" w:hanging="360"/>
      </w:pPr>
      <w:rPr>
        <w:rFonts w:ascii="Wingdings" w:hAnsi="Wingdings" w:hint="default"/>
        <w:sz w:val="20"/>
      </w:rPr>
    </w:lvl>
    <w:lvl w:ilvl="6" w:tentative="1">
      <w:start w:val="1"/>
      <w:numFmt w:val="bullet"/>
      <w:lvlText w:val=""/>
      <w:lvlJc w:val="left"/>
      <w:pPr>
        <w:tabs>
          <w:tab w:val="num" w:pos="10209"/>
        </w:tabs>
        <w:ind w:left="10209" w:hanging="360"/>
      </w:pPr>
      <w:rPr>
        <w:rFonts w:ascii="Wingdings" w:hAnsi="Wingdings" w:hint="default"/>
        <w:sz w:val="20"/>
      </w:rPr>
    </w:lvl>
    <w:lvl w:ilvl="7" w:tentative="1">
      <w:start w:val="1"/>
      <w:numFmt w:val="bullet"/>
      <w:lvlText w:val=""/>
      <w:lvlJc w:val="left"/>
      <w:pPr>
        <w:tabs>
          <w:tab w:val="num" w:pos="10929"/>
        </w:tabs>
        <w:ind w:left="10929" w:hanging="360"/>
      </w:pPr>
      <w:rPr>
        <w:rFonts w:ascii="Wingdings" w:hAnsi="Wingdings" w:hint="default"/>
        <w:sz w:val="20"/>
      </w:rPr>
    </w:lvl>
    <w:lvl w:ilvl="8" w:tentative="1">
      <w:start w:val="1"/>
      <w:numFmt w:val="bullet"/>
      <w:lvlText w:val=""/>
      <w:lvlJc w:val="left"/>
      <w:pPr>
        <w:tabs>
          <w:tab w:val="num" w:pos="11649"/>
        </w:tabs>
        <w:ind w:left="11649" w:hanging="360"/>
      </w:pPr>
      <w:rPr>
        <w:rFonts w:ascii="Wingdings" w:hAnsi="Wingdings" w:hint="default"/>
        <w:sz w:val="20"/>
      </w:rPr>
    </w:lvl>
  </w:abstractNum>
  <w:abstractNum w:abstractNumId="11">
    <w:nsid w:val="78DD0566"/>
    <w:multiLevelType w:val="multilevel"/>
    <w:tmpl w:val="850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0"/>
  </w:num>
  <w:num w:numId="4">
    <w:abstractNumId w:val="11"/>
  </w:num>
  <w:num w:numId="5">
    <w:abstractNumId w:val="4"/>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6"/>
  </w:num>
  <w:num w:numId="11">
    <w:abstractNumId w:val="3"/>
  </w:num>
  <w:num w:numId="12">
    <w:abstractNumId w:val="5"/>
    <w:lvlOverride w:ilvl="0">
      <w:lvl w:ilvl="0">
        <w:numFmt w:val="decimal"/>
        <w:lvlText w:val="%1."/>
        <w:lvlJc w:val="left"/>
      </w:lvl>
    </w:lvlOverride>
  </w:num>
  <w:num w:numId="13">
    <w:abstractNumId w:val="0"/>
  </w:num>
  <w:num w:numId="14">
    <w:abstractNumId w:val="8"/>
    <w:lvlOverride w:ilvl="0">
      <w:lvl w:ilvl="0">
        <w:numFmt w:val="decimal"/>
        <w:lvlText w:val="%1."/>
        <w:lvlJc w:val="left"/>
      </w:lvl>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20699B"/>
    <w:rsid w:val="00007929"/>
    <w:rsid w:val="00025AF5"/>
    <w:rsid w:val="000508EE"/>
    <w:rsid w:val="00052979"/>
    <w:rsid w:val="000A07B7"/>
    <w:rsid w:val="000C5F24"/>
    <w:rsid w:val="000D5B01"/>
    <w:rsid w:val="00115BF1"/>
    <w:rsid w:val="001348A8"/>
    <w:rsid w:val="0014275C"/>
    <w:rsid w:val="001B57C4"/>
    <w:rsid w:val="001C6792"/>
    <w:rsid w:val="0020699B"/>
    <w:rsid w:val="00211B5E"/>
    <w:rsid w:val="002305B2"/>
    <w:rsid w:val="00244752"/>
    <w:rsid w:val="002459DB"/>
    <w:rsid w:val="002471B4"/>
    <w:rsid w:val="002853A9"/>
    <w:rsid w:val="00291825"/>
    <w:rsid w:val="00294044"/>
    <w:rsid w:val="002B4CBF"/>
    <w:rsid w:val="002B7230"/>
    <w:rsid w:val="002D47D0"/>
    <w:rsid w:val="002E35AF"/>
    <w:rsid w:val="002E387B"/>
    <w:rsid w:val="00315AC8"/>
    <w:rsid w:val="00346A7B"/>
    <w:rsid w:val="00361631"/>
    <w:rsid w:val="003810F8"/>
    <w:rsid w:val="003824D3"/>
    <w:rsid w:val="0039485F"/>
    <w:rsid w:val="003C01F0"/>
    <w:rsid w:val="003E20EA"/>
    <w:rsid w:val="003F25DD"/>
    <w:rsid w:val="00405DD6"/>
    <w:rsid w:val="00450F0A"/>
    <w:rsid w:val="00455D89"/>
    <w:rsid w:val="00464083"/>
    <w:rsid w:val="00465DD4"/>
    <w:rsid w:val="00471E40"/>
    <w:rsid w:val="00480743"/>
    <w:rsid w:val="004B1005"/>
    <w:rsid w:val="004B4B9B"/>
    <w:rsid w:val="004B6739"/>
    <w:rsid w:val="004C0051"/>
    <w:rsid w:val="004C3EB5"/>
    <w:rsid w:val="004C664B"/>
    <w:rsid w:val="004E14D5"/>
    <w:rsid w:val="004F7486"/>
    <w:rsid w:val="005248E2"/>
    <w:rsid w:val="00526F51"/>
    <w:rsid w:val="005548E5"/>
    <w:rsid w:val="00575EC0"/>
    <w:rsid w:val="005B37EC"/>
    <w:rsid w:val="005F5EF9"/>
    <w:rsid w:val="006124A1"/>
    <w:rsid w:val="006124CE"/>
    <w:rsid w:val="00642E7F"/>
    <w:rsid w:val="0065268C"/>
    <w:rsid w:val="00694643"/>
    <w:rsid w:val="006971AD"/>
    <w:rsid w:val="00737527"/>
    <w:rsid w:val="0075003C"/>
    <w:rsid w:val="00770FFF"/>
    <w:rsid w:val="00791A2B"/>
    <w:rsid w:val="007A4DEA"/>
    <w:rsid w:val="007B516A"/>
    <w:rsid w:val="007E66D0"/>
    <w:rsid w:val="00815EEC"/>
    <w:rsid w:val="008171F9"/>
    <w:rsid w:val="00884447"/>
    <w:rsid w:val="008A68EF"/>
    <w:rsid w:val="008A6D48"/>
    <w:rsid w:val="008C64FB"/>
    <w:rsid w:val="008F208D"/>
    <w:rsid w:val="00913A54"/>
    <w:rsid w:val="00920DEA"/>
    <w:rsid w:val="00921F5A"/>
    <w:rsid w:val="009508C8"/>
    <w:rsid w:val="00965296"/>
    <w:rsid w:val="009772F2"/>
    <w:rsid w:val="00985DC5"/>
    <w:rsid w:val="009952F6"/>
    <w:rsid w:val="0099589F"/>
    <w:rsid w:val="009B3692"/>
    <w:rsid w:val="009B49AD"/>
    <w:rsid w:val="009D2160"/>
    <w:rsid w:val="00A2468A"/>
    <w:rsid w:val="00A84935"/>
    <w:rsid w:val="00A91F87"/>
    <w:rsid w:val="00AB5BF0"/>
    <w:rsid w:val="00AE7E92"/>
    <w:rsid w:val="00B540D3"/>
    <w:rsid w:val="00B66F6C"/>
    <w:rsid w:val="00B72F4D"/>
    <w:rsid w:val="00BB3543"/>
    <w:rsid w:val="00BB4545"/>
    <w:rsid w:val="00BE6010"/>
    <w:rsid w:val="00C23F7C"/>
    <w:rsid w:val="00C2504B"/>
    <w:rsid w:val="00C5088F"/>
    <w:rsid w:val="00CC1906"/>
    <w:rsid w:val="00CD10FC"/>
    <w:rsid w:val="00CF1E2C"/>
    <w:rsid w:val="00D13923"/>
    <w:rsid w:val="00D26103"/>
    <w:rsid w:val="00D60F0E"/>
    <w:rsid w:val="00DA1D90"/>
    <w:rsid w:val="00DA666A"/>
    <w:rsid w:val="00DF0366"/>
    <w:rsid w:val="00DF11A2"/>
    <w:rsid w:val="00DF31C5"/>
    <w:rsid w:val="00E43805"/>
    <w:rsid w:val="00E521B8"/>
    <w:rsid w:val="00E66AF9"/>
    <w:rsid w:val="00E869CC"/>
    <w:rsid w:val="00F83BED"/>
    <w:rsid w:val="00FA619C"/>
    <w:rsid w:val="00FD42D6"/>
    <w:rsid w:val="00FE1705"/>
    <w:rsid w:val="00FF2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69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20699B"/>
    <w:rPr>
      <w:color w:val="0000FF"/>
      <w:u w:val="single"/>
    </w:rPr>
  </w:style>
  <w:style w:type="character" w:styleId="-0">
    <w:name w:val="FollowedHyperlink"/>
    <w:basedOn w:val="a0"/>
    <w:uiPriority w:val="99"/>
    <w:semiHidden/>
    <w:unhideWhenUsed/>
    <w:rsid w:val="0020699B"/>
    <w:rPr>
      <w:color w:val="800080"/>
      <w:u w:val="single"/>
    </w:rPr>
  </w:style>
  <w:style w:type="character" w:customStyle="1" w:styleId="apple-tab-span">
    <w:name w:val="apple-tab-span"/>
    <w:basedOn w:val="a0"/>
    <w:rsid w:val="0020699B"/>
  </w:style>
  <w:style w:type="character" w:styleId="a3">
    <w:name w:val="Placeholder Text"/>
    <w:basedOn w:val="a0"/>
    <w:uiPriority w:val="99"/>
    <w:semiHidden/>
    <w:rsid w:val="00884447"/>
    <w:rPr>
      <w:color w:val="808080"/>
    </w:rPr>
  </w:style>
  <w:style w:type="paragraph" w:styleId="a4">
    <w:name w:val="List Paragraph"/>
    <w:basedOn w:val="a"/>
    <w:uiPriority w:val="34"/>
    <w:qFormat/>
    <w:rsid w:val="00CF1E2C"/>
    <w:pPr>
      <w:ind w:left="720"/>
      <w:contextualSpacing/>
    </w:pPr>
  </w:style>
  <w:style w:type="table" w:styleId="a5">
    <w:name w:val="Table Grid"/>
    <w:basedOn w:val="a1"/>
    <w:uiPriority w:val="39"/>
    <w:rsid w:val="00652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8171F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171F9"/>
    <w:rPr>
      <w:rFonts w:ascii="Tahoma" w:hAnsi="Tahoma" w:cs="Tahoma"/>
      <w:sz w:val="16"/>
      <w:szCs w:val="16"/>
    </w:rPr>
  </w:style>
  <w:style w:type="paragraph" w:styleId="a7">
    <w:name w:val="header"/>
    <w:basedOn w:val="a"/>
    <w:link w:val="Char0"/>
    <w:uiPriority w:val="99"/>
    <w:semiHidden/>
    <w:unhideWhenUsed/>
    <w:rsid w:val="009D2160"/>
    <w:pPr>
      <w:tabs>
        <w:tab w:val="center" w:pos="4513"/>
        <w:tab w:val="right" w:pos="9026"/>
      </w:tabs>
      <w:spacing w:after="0" w:line="240" w:lineRule="auto"/>
    </w:pPr>
  </w:style>
  <w:style w:type="character" w:customStyle="1" w:styleId="Char0">
    <w:name w:val="Κεφαλίδα Char"/>
    <w:basedOn w:val="a0"/>
    <w:link w:val="a7"/>
    <w:uiPriority w:val="99"/>
    <w:semiHidden/>
    <w:rsid w:val="009D2160"/>
  </w:style>
  <w:style w:type="paragraph" w:styleId="a8">
    <w:name w:val="footer"/>
    <w:basedOn w:val="a"/>
    <w:link w:val="Char1"/>
    <w:uiPriority w:val="99"/>
    <w:unhideWhenUsed/>
    <w:rsid w:val="009D2160"/>
    <w:pPr>
      <w:tabs>
        <w:tab w:val="center" w:pos="4513"/>
        <w:tab w:val="right" w:pos="9026"/>
      </w:tabs>
      <w:spacing w:after="0" w:line="240" w:lineRule="auto"/>
    </w:pPr>
  </w:style>
  <w:style w:type="character" w:customStyle="1" w:styleId="Char1">
    <w:name w:val="Υποσέλιδο Char"/>
    <w:basedOn w:val="a0"/>
    <w:link w:val="a8"/>
    <w:uiPriority w:val="99"/>
    <w:rsid w:val="009D2160"/>
  </w:style>
  <w:style w:type="paragraph" w:styleId="a9">
    <w:name w:val="caption"/>
    <w:basedOn w:val="a"/>
    <w:next w:val="a"/>
    <w:uiPriority w:val="35"/>
    <w:unhideWhenUsed/>
    <w:qFormat/>
    <w:rsid w:val="009D2160"/>
    <w:pPr>
      <w:spacing w:after="200" w:line="240" w:lineRule="auto"/>
    </w:pPr>
    <w:rPr>
      <w:b/>
      <w:bCs/>
      <w:color w:val="5B9BD5" w:themeColor="accent1"/>
      <w:sz w:val="18"/>
      <w:szCs w:val="18"/>
    </w:rPr>
  </w:style>
  <w:style w:type="paragraph" w:customStyle="1" w:styleId="TableContents">
    <w:name w:val="Table Contents"/>
    <w:basedOn w:val="a"/>
    <w:qFormat/>
    <w:rsid w:val="00007929"/>
    <w:pPr>
      <w:widowControl w:val="0"/>
      <w:suppressLineNumbers/>
      <w:suppressAutoHyphens/>
    </w:pPr>
  </w:style>
</w:styles>
</file>

<file path=word/webSettings.xml><?xml version="1.0" encoding="utf-8"?>
<w:webSettings xmlns:r="http://schemas.openxmlformats.org/officeDocument/2006/relationships" xmlns:w="http://schemas.openxmlformats.org/wordprocessingml/2006/main">
  <w:divs>
    <w:div w:id="1060131379">
      <w:bodyDiv w:val="1"/>
      <w:marLeft w:val="0"/>
      <w:marRight w:val="0"/>
      <w:marTop w:val="0"/>
      <w:marBottom w:val="0"/>
      <w:divBdr>
        <w:top w:val="none" w:sz="0" w:space="0" w:color="auto"/>
        <w:left w:val="none" w:sz="0" w:space="0" w:color="auto"/>
        <w:bottom w:val="none" w:sz="0" w:space="0" w:color="auto"/>
        <w:right w:val="none" w:sz="0" w:space="0" w:color="auto"/>
      </w:divBdr>
    </w:div>
    <w:div w:id="12993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CC3D2-6F56-4063-8733-1F23ADA3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1445</Words>
  <Characters>7807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G_SG</dc:creator>
  <cp:lastModifiedBy>2ekfe</cp:lastModifiedBy>
  <cp:revision>4</cp:revision>
  <cp:lastPrinted>2022-12-20T08:29:00Z</cp:lastPrinted>
  <dcterms:created xsi:type="dcterms:W3CDTF">2022-12-20T08:29:00Z</dcterms:created>
  <dcterms:modified xsi:type="dcterms:W3CDTF">2022-12-20T08:29:00Z</dcterms:modified>
</cp:coreProperties>
</file>